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863C2" w14:textId="77777777" w:rsidR="00D56023" w:rsidRDefault="00D56023" w:rsidP="00CA7B07">
      <w:pPr>
        <w:pStyle w:val="Titolo1"/>
        <w:jc w:val="center"/>
      </w:pPr>
      <w:r>
        <w:t>Ordine del Giorno</w:t>
      </w:r>
    </w:p>
    <w:p w14:paraId="5737D2D5" w14:textId="77777777" w:rsidR="00CA7B07" w:rsidRDefault="00CA7B07" w:rsidP="00CA7B07">
      <w:pPr>
        <w:pStyle w:val="Titolo2"/>
        <w:jc w:val="center"/>
      </w:pPr>
      <w:r>
        <w:t xml:space="preserve">della </w:t>
      </w:r>
      <w:r w:rsidR="00D56023">
        <w:t>Conferenza dei Garanti Territoriali delle Persone Private della Libertà Personale</w:t>
      </w:r>
    </w:p>
    <w:p w14:paraId="13A0088D" w14:textId="77777777" w:rsidR="00D56023" w:rsidRDefault="00CA7B07" w:rsidP="00CA7B07">
      <w:pPr>
        <w:pStyle w:val="Titolo2"/>
        <w:jc w:val="center"/>
      </w:pPr>
      <w:r>
        <w:t xml:space="preserve">sulle </w:t>
      </w:r>
      <w:r w:rsidR="00D56023">
        <w:t>recenti misure emergenziali del Governo relative ai migranti</w:t>
      </w:r>
    </w:p>
    <w:p w14:paraId="7D74D486" w14:textId="77777777" w:rsidR="00D56023" w:rsidRDefault="00D56023" w:rsidP="00D56023"/>
    <w:p w14:paraId="060A0794" w14:textId="77777777" w:rsidR="005F367D" w:rsidRDefault="0008433C" w:rsidP="00CA7B07">
      <w:pPr>
        <w:pStyle w:val="Paragrafoelenco"/>
        <w:numPr>
          <w:ilvl w:val="0"/>
          <w:numId w:val="3"/>
        </w:numPr>
        <w:spacing w:after="480"/>
        <w:jc w:val="both"/>
      </w:pPr>
      <w:r>
        <w:t>Nel</w:t>
      </w:r>
      <w:r w:rsidR="003A3872">
        <w:t xml:space="preserve"> </w:t>
      </w:r>
      <w:r>
        <w:t>Consiglio</w:t>
      </w:r>
      <w:r w:rsidR="003A3872">
        <w:t xml:space="preserve"> </w:t>
      </w:r>
      <w:r>
        <w:t>dei</w:t>
      </w:r>
      <w:r w:rsidR="003A3872">
        <w:t xml:space="preserve"> </w:t>
      </w:r>
      <w:r>
        <w:t>Ministri</w:t>
      </w:r>
      <w:r w:rsidR="003A3872">
        <w:t xml:space="preserve"> </w:t>
      </w:r>
      <w:r>
        <w:t>n.</w:t>
      </w:r>
      <w:r w:rsidR="003A3872">
        <w:t xml:space="preserve"> </w:t>
      </w:r>
      <w:r>
        <w:t>48</w:t>
      </w:r>
      <w:r w:rsidR="003A3872">
        <w:t xml:space="preserve"> </w:t>
      </w:r>
      <w:r>
        <w:t>del</w:t>
      </w:r>
      <w:r w:rsidR="003A3872">
        <w:t xml:space="preserve"> </w:t>
      </w:r>
      <w:r w:rsidRPr="0008433C">
        <w:t>28</w:t>
      </w:r>
      <w:r w:rsidR="003A3872">
        <w:t xml:space="preserve"> </w:t>
      </w:r>
      <w:r w:rsidRPr="0008433C">
        <w:t>Agosto</w:t>
      </w:r>
      <w:r w:rsidR="003A3872">
        <w:t xml:space="preserve"> </w:t>
      </w:r>
      <w:r w:rsidRPr="0008433C">
        <w:t>2023</w:t>
      </w:r>
      <w:r>
        <w:t>,</w:t>
      </w:r>
      <w:r w:rsidR="003A3872">
        <w:t xml:space="preserve"> </w:t>
      </w:r>
      <w:r>
        <w:t>la</w:t>
      </w:r>
      <w:r w:rsidR="003A3872">
        <w:t xml:space="preserve"> </w:t>
      </w:r>
      <w:r>
        <w:t>Presidente</w:t>
      </w:r>
      <w:r w:rsidR="003A3872">
        <w:t xml:space="preserve"> </w:t>
      </w:r>
      <w:r>
        <w:t>Meloni</w:t>
      </w:r>
      <w:r w:rsidR="003A3872">
        <w:t xml:space="preserve"> </w:t>
      </w:r>
      <w:r>
        <w:t>ha</w:t>
      </w:r>
      <w:r w:rsidR="003A3872">
        <w:t xml:space="preserve"> </w:t>
      </w:r>
      <w:r>
        <w:t>dichiarato</w:t>
      </w:r>
      <w:r w:rsidR="003A3872">
        <w:t xml:space="preserve"> </w:t>
      </w:r>
      <w:r>
        <w:t>che</w:t>
      </w:r>
      <w:r w:rsidR="003A3872">
        <w:t xml:space="preserve"> </w:t>
      </w:r>
      <w:r>
        <w:t>“l</w:t>
      </w:r>
      <w:r w:rsidRPr="0008433C">
        <w:t>’Italia</w:t>
      </w:r>
      <w:r w:rsidR="003A3872">
        <w:t xml:space="preserve"> </w:t>
      </w:r>
      <w:r w:rsidRPr="0008433C">
        <w:t>sta</w:t>
      </w:r>
      <w:r w:rsidR="003A3872">
        <w:t xml:space="preserve"> </w:t>
      </w:r>
      <w:r w:rsidRPr="0008433C">
        <w:t>subendo</w:t>
      </w:r>
      <w:r w:rsidR="003A3872">
        <w:t xml:space="preserve"> </w:t>
      </w:r>
      <w:r w:rsidRPr="0008433C">
        <w:t>una</w:t>
      </w:r>
      <w:r w:rsidR="003A3872">
        <w:t xml:space="preserve"> </w:t>
      </w:r>
      <w:r w:rsidRPr="0008433C">
        <w:t>pressione</w:t>
      </w:r>
      <w:r w:rsidR="003A3872">
        <w:t xml:space="preserve"> </w:t>
      </w:r>
      <w:r w:rsidRPr="0008433C">
        <w:t>migratoria</w:t>
      </w:r>
      <w:r w:rsidR="003A3872">
        <w:t xml:space="preserve"> </w:t>
      </w:r>
      <w:r w:rsidRPr="0008433C">
        <w:t>come</w:t>
      </w:r>
      <w:r w:rsidR="003A3872">
        <w:t xml:space="preserve"> </w:t>
      </w:r>
      <w:r w:rsidRPr="0008433C">
        <w:t>non</w:t>
      </w:r>
      <w:r w:rsidR="003A3872">
        <w:t xml:space="preserve"> </w:t>
      </w:r>
      <w:r w:rsidRPr="0008433C">
        <w:t>si</w:t>
      </w:r>
      <w:r w:rsidR="003A3872">
        <w:t xml:space="preserve"> </w:t>
      </w:r>
      <w:r w:rsidRPr="0008433C">
        <w:t>vedeva</w:t>
      </w:r>
      <w:r w:rsidR="003A3872">
        <w:t xml:space="preserve"> </w:t>
      </w:r>
      <w:r w:rsidRPr="0008433C">
        <w:t>da</w:t>
      </w:r>
      <w:r w:rsidR="003A3872">
        <w:t xml:space="preserve"> </w:t>
      </w:r>
      <w:r w:rsidRPr="0008433C">
        <w:t>molti</w:t>
      </w:r>
      <w:r w:rsidR="003A3872">
        <w:t xml:space="preserve"> </w:t>
      </w:r>
      <w:r w:rsidRPr="0008433C">
        <w:t>anni</w:t>
      </w:r>
      <w:r>
        <w:t>.</w:t>
      </w:r>
      <w:r w:rsidR="003A3872">
        <w:t xml:space="preserve"> </w:t>
      </w:r>
      <w:r>
        <w:t>[</w:t>
      </w:r>
      <w:proofErr w:type="gramStart"/>
      <w:r>
        <w:t>…]</w:t>
      </w:r>
      <w:r w:rsidRPr="0008433C">
        <w:t>La</w:t>
      </w:r>
      <w:proofErr w:type="gramEnd"/>
      <w:r w:rsidR="003A3872">
        <w:t xml:space="preserve"> </w:t>
      </w:r>
      <w:r w:rsidRPr="0008433C">
        <w:t>direzione</w:t>
      </w:r>
      <w:r w:rsidR="003A3872">
        <w:t xml:space="preserve"> </w:t>
      </w:r>
      <w:r w:rsidRPr="0008433C">
        <w:t>intrapresa</w:t>
      </w:r>
      <w:r w:rsidR="003A3872">
        <w:t xml:space="preserve"> </w:t>
      </w:r>
      <w:r w:rsidRPr="0008433C">
        <w:t>dal</w:t>
      </w:r>
      <w:r w:rsidR="003A3872">
        <w:t xml:space="preserve"> </w:t>
      </w:r>
      <w:r w:rsidRPr="0008433C">
        <w:t>Governo</w:t>
      </w:r>
      <w:r w:rsidR="003A3872">
        <w:t xml:space="preserve"> </w:t>
      </w:r>
      <w:r w:rsidRPr="0008433C">
        <w:t>è</w:t>
      </w:r>
      <w:r w:rsidR="003A3872">
        <w:t xml:space="preserve"> </w:t>
      </w:r>
      <w:r w:rsidRPr="0008433C">
        <w:t>quella</w:t>
      </w:r>
      <w:r w:rsidR="003A3872">
        <w:t xml:space="preserve"> </w:t>
      </w:r>
      <w:r w:rsidRPr="0008433C">
        <w:t>giusta:</w:t>
      </w:r>
      <w:r w:rsidR="003A3872">
        <w:t xml:space="preserve"> </w:t>
      </w:r>
      <w:r w:rsidRPr="0008433C">
        <w:t>accordi</w:t>
      </w:r>
      <w:r w:rsidR="003A3872">
        <w:t xml:space="preserve"> </w:t>
      </w:r>
      <w:r w:rsidRPr="0008433C">
        <w:t>con</w:t>
      </w:r>
      <w:r w:rsidR="003A3872">
        <w:t xml:space="preserve"> </w:t>
      </w:r>
      <w:r w:rsidRPr="0008433C">
        <w:t>i</w:t>
      </w:r>
      <w:r w:rsidR="003A3872">
        <w:t xml:space="preserve"> </w:t>
      </w:r>
      <w:r w:rsidRPr="0008433C">
        <w:t>Paesi</w:t>
      </w:r>
      <w:r w:rsidR="003A3872">
        <w:t xml:space="preserve"> </w:t>
      </w:r>
      <w:r w:rsidRPr="0008433C">
        <w:t>del</w:t>
      </w:r>
      <w:r w:rsidR="003A3872">
        <w:t xml:space="preserve"> </w:t>
      </w:r>
      <w:r w:rsidRPr="0008433C">
        <w:t>Nord</w:t>
      </w:r>
      <w:r w:rsidR="003A3872">
        <w:t xml:space="preserve"> </w:t>
      </w:r>
      <w:r w:rsidRPr="0008433C">
        <w:t>Africa,</w:t>
      </w:r>
      <w:r w:rsidR="003A3872">
        <w:t xml:space="preserve"> </w:t>
      </w:r>
      <w:r w:rsidRPr="0008433C">
        <w:t>di</w:t>
      </w:r>
      <w:r w:rsidR="003A3872">
        <w:t xml:space="preserve"> </w:t>
      </w:r>
      <w:r w:rsidRPr="0008433C">
        <w:t>partenza</w:t>
      </w:r>
      <w:r w:rsidR="003A3872">
        <w:t xml:space="preserve"> </w:t>
      </w:r>
      <w:r w:rsidRPr="0008433C">
        <w:t>e</w:t>
      </w:r>
      <w:r w:rsidR="003A3872">
        <w:t xml:space="preserve"> </w:t>
      </w:r>
      <w:r w:rsidRPr="0008433C">
        <w:t>transito</w:t>
      </w:r>
      <w:r w:rsidR="003A3872">
        <w:t xml:space="preserve"> </w:t>
      </w:r>
      <w:r w:rsidRPr="0008433C">
        <w:t>dei</w:t>
      </w:r>
      <w:r w:rsidR="003A3872">
        <w:t xml:space="preserve"> </w:t>
      </w:r>
      <w:r w:rsidRPr="0008433C">
        <w:t>flussi.</w:t>
      </w:r>
      <w:r w:rsidR="003A3872">
        <w:t xml:space="preserve"> </w:t>
      </w:r>
      <w:r w:rsidRPr="0008433C">
        <w:t>È</w:t>
      </w:r>
      <w:r w:rsidR="003A3872">
        <w:t xml:space="preserve"> </w:t>
      </w:r>
      <w:r w:rsidRPr="0008433C">
        <w:t>necessario</w:t>
      </w:r>
      <w:r w:rsidR="003A3872">
        <w:t xml:space="preserve"> </w:t>
      </w:r>
      <w:r w:rsidRPr="0008433C">
        <w:t>aggiungere</w:t>
      </w:r>
      <w:r w:rsidR="003A3872">
        <w:t xml:space="preserve"> </w:t>
      </w:r>
      <w:r w:rsidRPr="0008433C">
        <w:t>a</w:t>
      </w:r>
      <w:r w:rsidR="003A3872">
        <w:t xml:space="preserve"> </w:t>
      </w:r>
      <w:r w:rsidRPr="0008433C">
        <w:t>questa</w:t>
      </w:r>
      <w:r w:rsidR="003A3872">
        <w:t xml:space="preserve"> </w:t>
      </w:r>
      <w:r w:rsidRPr="0008433C">
        <w:t>direzione</w:t>
      </w:r>
      <w:r w:rsidR="003A3872">
        <w:t xml:space="preserve"> </w:t>
      </w:r>
      <w:r w:rsidRPr="0008433C">
        <w:t>di</w:t>
      </w:r>
      <w:r w:rsidR="003A3872">
        <w:t xml:space="preserve"> </w:t>
      </w:r>
      <w:r w:rsidRPr="0008433C">
        <w:t>marcia</w:t>
      </w:r>
      <w:r w:rsidR="003A3872">
        <w:t xml:space="preserve"> </w:t>
      </w:r>
      <w:r w:rsidRPr="0008433C">
        <w:t>un</w:t>
      </w:r>
      <w:r w:rsidR="003A3872">
        <w:t xml:space="preserve"> </w:t>
      </w:r>
      <w:r w:rsidRPr="0008433C">
        <w:t>più,</w:t>
      </w:r>
      <w:r w:rsidR="003A3872">
        <w:t xml:space="preserve"> </w:t>
      </w:r>
      <w:r w:rsidRPr="0008433C">
        <w:t>stringere</w:t>
      </w:r>
      <w:r w:rsidR="003A3872">
        <w:t xml:space="preserve"> </w:t>
      </w:r>
      <w:r w:rsidRPr="0008433C">
        <w:t>le</w:t>
      </w:r>
      <w:r w:rsidR="003A3872">
        <w:t xml:space="preserve"> </w:t>
      </w:r>
      <w:r w:rsidRPr="0008433C">
        <w:t>maglie,</w:t>
      </w:r>
      <w:r w:rsidR="003A3872">
        <w:t xml:space="preserve"> </w:t>
      </w:r>
      <w:r w:rsidRPr="0008433C">
        <w:t>dare</w:t>
      </w:r>
      <w:r w:rsidR="003A3872">
        <w:t xml:space="preserve"> </w:t>
      </w:r>
      <w:r w:rsidRPr="0008433C">
        <w:t>segnali</w:t>
      </w:r>
      <w:r w:rsidR="003A3872">
        <w:t xml:space="preserve"> </w:t>
      </w:r>
      <w:r w:rsidRPr="0008433C">
        <w:t>chiari</w:t>
      </w:r>
      <w:r w:rsidR="003A3872">
        <w:t xml:space="preserve"> </w:t>
      </w:r>
      <w:r w:rsidRPr="0008433C">
        <w:t>ai</w:t>
      </w:r>
      <w:r w:rsidR="003A3872">
        <w:t xml:space="preserve"> </w:t>
      </w:r>
      <w:r w:rsidRPr="0008433C">
        <w:t>trafficanti</w:t>
      </w:r>
      <w:r w:rsidR="003A3872">
        <w:t xml:space="preserve"> </w:t>
      </w:r>
      <w:r w:rsidRPr="0008433C">
        <w:t>e</w:t>
      </w:r>
      <w:r w:rsidR="003A3872">
        <w:t xml:space="preserve"> </w:t>
      </w:r>
      <w:r w:rsidRPr="0008433C">
        <w:t>serve</w:t>
      </w:r>
      <w:r w:rsidR="003A3872">
        <w:t xml:space="preserve"> </w:t>
      </w:r>
      <w:r w:rsidRPr="0008433C">
        <w:t>un</w:t>
      </w:r>
      <w:r w:rsidR="003A3872">
        <w:t xml:space="preserve"> </w:t>
      </w:r>
      <w:r w:rsidRPr="0008433C">
        <w:t>coordinamento</w:t>
      </w:r>
      <w:r w:rsidR="003A3872">
        <w:t xml:space="preserve"> </w:t>
      </w:r>
      <w:r w:rsidRPr="0008433C">
        <w:t>maggiore</w:t>
      </w:r>
      <w:r w:rsidR="003A3872">
        <w:t xml:space="preserve"> </w:t>
      </w:r>
      <w:r w:rsidRPr="0008433C">
        <w:t>tra</w:t>
      </w:r>
      <w:r w:rsidR="003A3872">
        <w:t xml:space="preserve"> </w:t>
      </w:r>
      <w:r w:rsidRPr="0008433C">
        <w:t>noi</w:t>
      </w:r>
      <w:r w:rsidR="003A3872">
        <w:t xml:space="preserve"> </w:t>
      </w:r>
      <w:r w:rsidRPr="0008433C">
        <w:t>nell’attività</w:t>
      </w:r>
      <w:r w:rsidR="003A3872">
        <w:t xml:space="preserve"> </w:t>
      </w:r>
      <w:r w:rsidRPr="0008433C">
        <w:t>di</w:t>
      </w:r>
      <w:r w:rsidR="003A3872">
        <w:t xml:space="preserve"> </w:t>
      </w:r>
      <w:r w:rsidRPr="0008433C">
        <w:t>contrasto</w:t>
      </w:r>
      <w:r w:rsidR="003A3872">
        <w:t xml:space="preserve"> </w:t>
      </w:r>
      <w:r w:rsidRPr="0008433C">
        <w:t>ai</w:t>
      </w:r>
      <w:r w:rsidR="003A3872">
        <w:t xml:space="preserve"> </w:t>
      </w:r>
      <w:r w:rsidRPr="0008433C">
        <w:t>flussi</w:t>
      </w:r>
      <w:r w:rsidR="003A3872">
        <w:t xml:space="preserve"> </w:t>
      </w:r>
      <w:r w:rsidRPr="0008433C">
        <w:t>illegali</w:t>
      </w:r>
      <w:r w:rsidR="003A3872">
        <w:t xml:space="preserve"> </w:t>
      </w:r>
      <w:r w:rsidRPr="0008433C">
        <w:t>di</w:t>
      </w:r>
      <w:r w:rsidR="003A3872">
        <w:t xml:space="preserve"> </w:t>
      </w:r>
      <w:r w:rsidRPr="0008433C">
        <w:t>migranti</w:t>
      </w:r>
      <w:r>
        <w:t>”</w:t>
      </w:r>
      <w:r w:rsidRPr="0008433C">
        <w:t>.</w:t>
      </w:r>
    </w:p>
    <w:p w14:paraId="49D165A6" w14:textId="77777777" w:rsidR="0008433C" w:rsidRDefault="0008433C" w:rsidP="00CA7B07">
      <w:pPr>
        <w:pStyle w:val="Paragrafoelenco"/>
        <w:numPr>
          <w:ilvl w:val="0"/>
          <w:numId w:val="3"/>
        </w:numPr>
        <w:spacing w:after="480"/>
        <w:jc w:val="both"/>
      </w:pPr>
      <w:r>
        <w:t>Da</w:t>
      </w:r>
      <w:r w:rsidR="003A3872">
        <w:t xml:space="preserve"> </w:t>
      </w:r>
      <w:r>
        <w:t>allora</w:t>
      </w:r>
      <w:r w:rsidR="003A3872">
        <w:t xml:space="preserve"> </w:t>
      </w:r>
      <w:r>
        <w:t>si</w:t>
      </w:r>
      <w:r w:rsidR="003A3872">
        <w:t xml:space="preserve"> </w:t>
      </w:r>
      <w:r>
        <w:t>sono</w:t>
      </w:r>
      <w:r w:rsidR="003A3872">
        <w:t xml:space="preserve"> </w:t>
      </w:r>
      <w:r>
        <w:t>moltiplicati</w:t>
      </w:r>
      <w:r w:rsidR="003A3872">
        <w:t xml:space="preserve"> </w:t>
      </w:r>
      <w:r>
        <w:t>gli</w:t>
      </w:r>
      <w:r w:rsidR="003A3872">
        <w:t xml:space="preserve"> </w:t>
      </w:r>
      <w:r>
        <w:t>interventi</w:t>
      </w:r>
      <w:r w:rsidR="003A3872">
        <w:t xml:space="preserve"> </w:t>
      </w:r>
      <w:r>
        <w:t>normativi,</w:t>
      </w:r>
      <w:r w:rsidR="003A3872">
        <w:t xml:space="preserve"> </w:t>
      </w:r>
      <w:r w:rsidR="005F367D">
        <w:t>finalizzati</w:t>
      </w:r>
      <w:r w:rsidR="003A3872">
        <w:t xml:space="preserve"> </w:t>
      </w:r>
      <w:r w:rsidR="005F367D">
        <w:t>a</w:t>
      </w:r>
      <w:r w:rsidR="003A3872">
        <w:t xml:space="preserve"> </w:t>
      </w:r>
      <w:r w:rsidR="005F367D">
        <w:t>“</w:t>
      </w:r>
      <w:r w:rsidRPr="0008433C">
        <w:t>dare</w:t>
      </w:r>
      <w:r w:rsidR="003A3872">
        <w:t xml:space="preserve"> </w:t>
      </w:r>
      <w:r w:rsidRPr="0008433C">
        <w:t>piena</w:t>
      </w:r>
      <w:r w:rsidR="003A3872">
        <w:t xml:space="preserve"> </w:t>
      </w:r>
      <w:r w:rsidRPr="0008433C">
        <w:t>attuazione</w:t>
      </w:r>
      <w:r w:rsidR="003A3872">
        <w:t xml:space="preserve"> </w:t>
      </w:r>
      <w:r w:rsidRPr="0008433C">
        <w:t>al</w:t>
      </w:r>
      <w:r w:rsidR="003A3872">
        <w:t xml:space="preserve"> </w:t>
      </w:r>
      <w:r w:rsidRPr="0008433C">
        <w:t>decreto</w:t>
      </w:r>
      <w:r w:rsidR="003A3872">
        <w:t xml:space="preserve"> </w:t>
      </w:r>
      <w:r w:rsidRPr="0008433C">
        <w:t>Cutro,</w:t>
      </w:r>
      <w:r w:rsidR="003A3872">
        <w:t xml:space="preserve"> </w:t>
      </w:r>
      <w:r w:rsidRPr="0008433C">
        <w:t>in</w:t>
      </w:r>
      <w:r w:rsidR="003A3872">
        <w:t xml:space="preserve"> </w:t>
      </w:r>
      <w:r w:rsidRPr="0008433C">
        <w:t>particolare</w:t>
      </w:r>
      <w:r w:rsidR="003A3872">
        <w:t xml:space="preserve"> </w:t>
      </w:r>
      <w:r w:rsidRPr="0008433C">
        <w:t>per</w:t>
      </w:r>
      <w:r w:rsidR="003A3872">
        <w:t xml:space="preserve"> </w:t>
      </w:r>
      <w:r w:rsidRPr="0008433C">
        <w:t>quello</w:t>
      </w:r>
      <w:r w:rsidR="003A3872">
        <w:t xml:space="preserve"> </w:t>
      </w:r>
      <w:r w:rsidRPr="0008433C">
        <w:t>che</w:t>
      </w:r>
      <w:r w:rsidR="003A3872">
        <w:t xml:space="preserve"> </w:t>
      </w:r>
      <w:r w:rsidRPr="0008433C">
        <w:t>riguarda</w:t>
      </w:r>
      <w:r w:rsidR="003A3872">
        <w:t xml:space="preserve"> </w:t>
      </w:r>
      <w:r w:rsidRPr="0008433C">
        <w:t>i</w:t>
      </w:r>
      <w:r w:rsidR="003A3872">
        <w:t xml:space="preserve"> </w:t>
      </w:r>
      <w:r w:rsidRPr="0008433C">
        <w:t>rimpatri</w:t>
      </w:r>
      <w:r w:rsidR="003A3872">
        <w:t xml:space="preserve"> </w:t>
      </w:r>
      <w:r w:rsidRPr="0008433C">
        <w:t>degli</w:t>
      </w:r>
      <w:r w:rsidR="003A3872">
        <w:t xml:space="preserve"> </w:t>
      </w:r>
      <w:r w:rsidRPr="0008433C">
        <w:t>immigrati</w:t>
      </w:r>
      <w:r w:rsidR="003A3872">
        <w:t xml:space="preserve"> </w:t>
      </w:r>
      <w:r w:rsidRPr="0008433C">
        <w:t>clandestini</w:t>
      </w:r>
      <w:r w:rsidR="003A3872">
        <w:t xml:space="preserve"> </w:t>
      </w:r>
      <w:r w:rsidRPr="0008433C">
        <w:t>e</w:t>
      </w:r>
      <w:r w:rsidR="003A3872">
        <w:t xml:space="preserve"> </w:t>
      </w:r>
      <w:r w:rsidR="005F367D">
        <w:t>[…]</w:t>
      </w:r>
      <w:r w:rsidR="003A3872">
        <w:t xml:space="preserve"> </w:t>
      </w:r>
      <w:r w:rsidRPr="0008433C">
        <w:t>contrastare</w:t>
      </w:r>
      <w:r w:rsidR="003A3872">
        <w:t xml:space="preserve"> </w:t>
      </w:r>
      <w:r w:rsidRPr="0008433C">
        <w:t>l’immigrazione</w:t>
      </w:r>
      <w:r w:rsidR="003A3872">
        <w:t xml:space="preserve"> </w:t>
      </w:r>
      <w:r w:rsidRPr="0008433C">
        <w:t>illegale</w:t>
      </w:r>
      <w:r w:rsidR="003A3872">
        <w:t xml:space="preserve"> </w:t>
      </w:r>
      <w:r w:rsidRPr="0008433C">
        <w:t>e</w:t>
      </w:r>
      <w:r w:rsidR="003A3872">
        <w:t xml:space="preserve"> </w:t>
      </w:r>
      <w:r w:rsidRPr="0008433C">
        <w:t>la</w:t>
      </w:r>
      <w:r w:rsidR="003A3872">
        <w:t xml:space="preserve"> </w:t>
      </w:r>
      <w:r w:rsidRPr="0008433C">
        <w:t>tratta</w:t>
      </w:r>
      <w:r w:rsidR="003A3872">
        <w:t xml:space="preserve"> </w:t>
      </w:r>
      <w:r w:rsidRPr="0008433C">
        <w:t>di</w:t>
      </w:r>
      <w:r w:rsidR="003A3872">
        <w:t xml:space="preserve"> </w:t>
      </w:r>
      <w:r w:rsidRPr="0008433C">
        <w:t>esseri</w:t>
      </w:r>
      <w:r w:rsidR="003A3872">
        <w:t xml:space="preserve"> </w:t>
      </w:r>
      <w:r w:rsidRPr="0008433C">
        <w:t>umani,</w:t>
      </w:r>
      <w:r w:rsidR="003A3872">
        <w:t xml:space="preserve"> </w:t>
      </w:r>
      <w:r w:rsidRPr="0008433C">
        <w:t>e</w:t>
      </w:r>
      <w:r w:rsidR="003A3872">
        <w:t xml:space="preserve"> </w:t>
      </w:r>
      <w:r w:rsidRPr="0008433C">
        <w:t>le</w:t>
      </w:r>
      <w:r w:rsidR="003A3872">
        <w:t xml:space="preserve"> </w:t>
      </w:r>
      <w:r w:rsidRPr="0008433C">
        <w:t>conseguenze</w:t>
      </w:r>
      <w:r w:rsidR="003A3872">
        <w:t xml:space="preserve"> </w:t>
      </w:r>
      <w:r w:rsidRPr="0008433C">
        <w:t>in</w:t>
      </w:r>
      <w:r w:rsidR="003A3872">
        <w:t xml:space="preserve"> </w:t>
      </w:r>
      <w:r w:rsidRPr="0008433C">
        <w:t>termini</w:t>
      </w:r>
      <w:r w:rsidR="003A3872">
        <w:t xml:space="preserve"> </w:t>
      </w:r>
      <w:r w:rsidRPr="0008433C">
        <w:t>di</w:t>
      </w:r>
      <w:r w:rsidR="003A3872">
        <w:t xml:space="preserve"> </w:t>
      </w:r>
      <w:r w:rsidRPr="0008433C">
        <w:t>sicurezza</w:t>
      </w:r>
      <w:r w:rsidR="003A3872">
        <w:t xml:space="preserve"> </w:t>
      </w:r>
      <w:r w:rsidRPr="0008433C">
        <w:t>pubblica</w:t>
      </w:r>
      <w:r w:rsidR="003A3872">
        <w:t xml:space="preserve"> </w:t>
      </w:r>
      <w:r w:rsidRPr="0008433C">
        <w:t>dell’immigrazione</w:t>
      </w:r>
      <w:r w:rsidR="003A3872">
        <w:t xml:space="preserve"> </w:t>
      </w:r>
      <w:r w:rsidRPr="0008433C">
        <w:t>irregolare”.</w:t>
      </w:r>
    </w:p>
    <w:p w14:paraId="01356395" w14:textId="77777777" w:rsidR="008D202D" w:rsidRDefault="005F367D" w:rsidP="00CA7B07">
      <w:pPr>
        <w:pStyle w:val="Paragrafoelenco"/>
        <w:numPr>
          <w:ilvl w:val="0"/>
          <w:numId w:val="3"/>
        </w:numPr>
        <w:spacing w:after="480"/>
        <w:jc w:val="both"/>
      </w:pPr>
      <w:r>
        <w:t>In</w:t>
      </w:r>
      <w:r w:rsidR="003A3872">
        <w:t xml:space="preserve"> </w:t>
      </w:r>
      <w:r>
        <w:t>particolare</w:t>
      </w:r>
      <w:r w:rsidR="003A3872">
        <w:t xml:space="preserve"> </w:t>
      </w:r>
      <w:r>
        <w:t>è</w:t>
      </w:r>
      <w:r w:rsidR="003A3872">
        <w:t xml:space="preserve"> </w:t>
      </w:r>
      <w:r>
        <w:t>stato</w:t>
      </w:r>
      <w:r w:rsidR="003A3872">
        <w:t xml:space="preserve"> </w:t>
      </w:r>
      <w:r>
        <w:t>emanato</w:t>
      </w:r>
      <w:r w:rsidR="003A3872">
        <w:t xml:space="preserve"> </w:t>
      </w:r>
      <w:r>
        <w:t>il</w:t>
      </w:r>
      <w:r w:rsidR="003A3872">
        <w:t xml:space="preserve"> </w:t>
      </w:r>
      <w:r>
        <w:t>decreto</w:t>
      </w:r>
      <w:r w:rsidR="003A3872">
        <w:t xml:space="preserve"> </w:t>
      </w:r>
      <w:r>
        <w:t>legge</w:t>
      </w:r>
      <w:r w:rsidR="003A3872">
        <w:t xml:space="preserve"> </w:t>
      </w:r>
      <w:r w:rsidR="0008433C">
        <w:t>19</w:t>
      </w:r>
      <w:r w:rsidR="003A3872">
        <w:t xml:space="preserve"> </w:t>
      </w:r>
      <w:r w:rsidR="0008433C">
        <w:t>settembre</w:t>
      </w:r>
      <w:r w:rsidR="003A3872">
        <w:t xml:space="preserve"> </w:t>
      </w:r>
      <w:r w:rsidR="0008433C">
        <w:t>2023,</w:t>
      </w:r>
      <w:r w:rsidR="003A3872">
        <w:t xml:space="preserve"> </w:t>
      </w:r>
      <w:r w:rsidR="0008433C">
        <w:t>n.</w:t>
      </w:r>
      <w:r w:rsidR="003A3872">
        <w:t xml:space="preserve"> </w:t>
      </w:r>
      <w:r w:rsidR="0008433C">
        <w:t>124</w:t>
      </w:r>
      <w:r w:rsidR="003A3872">
        <w:t xml:space="preserve"> </w:t>
      </w:r>
      <w:r w:rsidR="0008433C">
        <w:t>(Disposizioni</w:t>
      </w:r>
      <w:r w:rsidR="003A3872">
        <w:t xml:space="preserve"> </w:t>
      </w:r>
      <w:r w:rsidR="0008433C">
        <w:t>urgenti</w:t>
      </w:r>
      <w:r w:rsidR="003A3872">
        <w:t xml:space="preserve"> </w:t>
      </w:r>
      <w:r w:rsidR="0008433C">
        <w:t>in</w:t>
      </w:r>
      <w:r w:rsidR="003A3872">
        <w:t xml:space="preserve"> </w:t>
      </w:r>
      <w:r w:rsidR="0008433C">
        <w:t>materia</w:t>
      </w:r>
      <w:r w:rsidR="003A3872">
        <w:t xml:space="preserve"> </w:t>
      </w:r>
      <w:r w:rsidR="0008433C">
        <w:t>di</w:t>
      </w:r>
      <w:r w:rsidR="003A3872">
        <w:t xml:space="preserve"> </w:t>
      </w:r>
      <w:r w:rsidR="0008433C">
        <w:t>politiche</w:t>
      </w:r>
      <w:r w:rsidR="003A3872">
        <w:t xml:space="preserve"> </w:t>
      </w:r>
      <w:r w:rsidR="0008433C">
        <w:t>di</w:t>
      </w:r>
      <w:r w:rsidR="003A3872">
        <w:t xml:space="preserve"> </w:t>
      </w:r>
      <w:r w:rsidR="0008433C">
        <w:t>coesione,</w:t>
      </w:r>
      <w:r w:rsidR="003A3872">
        <w:t xml:space="preserve"> </w:t>
      </w:r>
      <w:r w:rsidR="0008433C">
        <w:t>per</w:t>
      </w:r>
      <w:r w:rsidR="003A3872">
        <w:t xml:space="preserve"> </w:t>
      </w:r>
      <w:r w:rsidR="0008433C">
        <w:t>il</w:t>
      </w:r>
      <w:r w:rsidR="003A3872">
        <w:t xml:space="preserve"> </w:t>
      </w:r>
      <w:r w:rsidR="0008433C">
        <w:t>rilancio</w:t>
      </w:r>
      <w:r w:rsidR="003A3872">
        <w:t xml:space="preserve"> </w:t>
      </w:r>
      <w:r w:rsidR="0008433C">
        <w:t>dell'economia</w:t>
      </w:r>
      <w:r w:rsidR="003A3872">
        <w:t xml:space="preserve"> </w:t>
      </w:r>
      <w:r w:rsidR="0008433C">
        <w:t>nelle</w:t>
      </w:r>
      <w:r w:rsidR="003A3872">
        <w:t xml:space="preserve"> </w:t>
      </w:r>
      <w:r w:rsidR="0008433C">
        <w:t>aree</w:t>
      </w:r>
      <w:r w:rsidR="003A3872">
        <w:t xml:space="preserve"> </w:t>
      </w:r>
      <w:r w:rsidR="0008433C">
        <w:t>del</w:t>
      </w:r>
      <w:r w:rsidR="003A3872">
        <w:t xml:space="preserve"> </w:t>
      </w:r>
      <w:r w:rsidR="0008433C">
        <w:t>Mezzogiorno</w:t>
      </w:r>
      <w:r w:rsidR="003A3872">
        <w:t xml:space="preserve"> </w:t>
      </w:r>
      <w:r w:rsidR="0008433C">
        <w:t>del</w:t>
      </w:r>
      <w:r w:rsidR="003A3872">
        <w:t xml:space="preserve"> </w:t>
      </w:r>
      <w:r w:rsidR="0008433C">
        <w:t>Paese,</w:t>
      </w:r>
      <w:r w:rsidR="003A3872">
        <w:t xml:space="preserve"> </w:t>
      </w:r>
      <w:r w:rsidR="0008433C">
        <w:t>nonch</w:t>
      </w:r>
      <w:r w:rsidR="00D56023">
        <w:t>é</w:t>
      </w:r>
      <w:r w:rsidR="003A3872">
        <w:t xml:space="preserve"> </w:t>
      </w:r>
      <w:r w:rsidR="0008433C">
        <w:t>in</w:t>
      </w:r>
      <w:r w:rsidR="003A3872">
        <w:t xml:space="preserve"> </w:t>
      </w:r>
      <w:r w:rsidR="0008433C">
        <w:t>materia</w:t>
      </w:r>
      <w:r w:rsidR="003A3872">
        <w:t xml:space="preserve"> </w:t>
      </w:r>
      <w:r w:rsidR="0008433C">
        <w:t>di</w:t>
      </w:r>
      <w:r w:rsidR="003A3872">
        <w:t xml:space="preserve"> </w:t>
      </w:r>
      <w:r w:rsidR="0008433C">
        <w:t>immigrazione).</w:t>
      </w:r>
      <w:r w:rsidR="003A3872">
        <w:t xml:space="preserve"> </w:t>
      </w:r>
      <w:r w:rsidR="001D4329">
        <w:t>Tale</w:t>
      </w:r>
      <w:r w:rsidR="003A3872">
        <w:t xml:space="preserve"> </w:t>
      </w:r>
      <w:r w:rsidR="001D4329">
        <w:t>decreto</w:t>
      </w:r>
      <w:r w:rsidR="003A3872">
        <w:t xml:space="preserve"> </w:t>
      </w:r>
      <w:r w:rsidR="001D4329">
        <w:t>prevede</w:t>
      </w:r>
      <w:r w:rsidR="003A3872">
        <w:t xml:space="preserve"> </w:t>
      </w:r>
      <w:r w:rsidR="001D4329">
        <w:t>che</w:t>
      </w:r>
      <w:r w:rsidR="003A3872">
        <w:t xml:space="preserve"> </w:t>
      </w:r>
      <w:r w:rsidR="001D4329" w:rsidRPr="001D4329">
        <w:t>si</w:t>
      </w:r>
      <w:r w:rsidR="003A3872">
        <w:t xml:space="preserve"> </w:t>
      </w:r>
      <w:r w:rsidR="001D4329" w:rsidRPr="001D4329">
        <w:t>estend</w:t>
      </w:r>
      <w:r w:rsidR="001D4329">
        <w:t>a</w:t>
      </w:r>
      <w:r w:rsidR="003A3872">
        <w:t xml:space="preserve"> </w:t>
      </w:r>
      <w:r w:rsidR="001D4329" w:rsidRPr="001D4329">
        <w:t>a</w:t>
      </w:r>
      <w:r w:rsidR="003A3872">
        <w:t xml:space="preserve"> </w:t>
      </w:r>
      <w:r w:rsidR="001D4329" w:rsidRPr="001D4329">
        <w:t>18</w:t>
      </w:r>
      <w:r w:rsidR="003A3872">
        <w:t xml:space="preserve"> </w:t>
      </w:r>
      <w:r w:rsidR="001D4329" w:rsidRPr="001D4329">
        <w:t>mesi</w:t>
      </w:r>
      <w:r w:rsidR="003A3872">
        <w:t xml:space="preserve"> </w:t>
      </w:r>
      <w:r w:rsidR="001D4329" w:rsidRPr="001D4329">
        <w:t>il</w:t>
      </w:r>
      <w:r w:rsidR="003A3872">
        <w:t xml:space="preserve"> </w:t>
      </w:r>
      <w:r w:rsidR="001D4329" w:rsidRPr="001D4329">
        <w:t>limite</w:t>
      </w:r>
      <w:r w:rsidR="003A3872">
        <w:t xml:space="preserve"> </w:t>
      </w:r>
      <w:r w:rsidR="001D4329" w:rsidRPr="001D4329">
        <w:t>massimo</w:t>
      </w:r>
      <w:r w:rsidR="003A3872">
        <w:t xml:space="preserve"> </w:t>
      </w:r>
      <w:r w:rsidR="001D4329" w:rsidRPr="001D4329">
        <w:t>di</w:t>
      </w:r>
      <w:r w:rsidR="003A3872">
        <w:t xml:space="preserve"> </w:t>
      </w:r>
      <w:r w:rsidR="00B138C1">
        <w:t>detenzione</w:t>
      </w:r>
      <w:r w:rsidR="003A3872">
        <w:t xml:space="preserve"> </w:t>
      </w:r>
      <w:r w:rsidR="00B138C1">
        <w:t>amministrativa</w:t>
      </w:r>
      <w:r w:rsidR="003A3872">
        <w:t xml:space="preserve"> </w:t>
      </w:r>
      <w:r w:rsidR="001D4329" w:rsidRPr="001D4329">
        <w:t>permanenza</w:t>
      </w:r>
      <w:r w:rsidR="003A3872">
        <w:t xml:space="preserve"> </w:t>
      </w:r>
      <w:r w:rsidR="001D4329" w:rsidRPr="001D4329">
        <w:t>nei</w:t>
      </w:r>
      <w:r w:rsidR="003A3872">
        <w:t xml:space="preserve"> </w:t>
      </w:r>
      <w:r w:rsidR="001D4329" w:rsidRPr="001D4329">
        <w:t>Centri</w:t>
      </w:r>
      <w:r w:rsidR="003A3872">
        <w:t xml:space="preserve"> </w:t>
      </w:r>
      <w:r w:rsidR="00D56023">
        <w:t xml:space="preserve">di Permanenza </w:t>
      </w:r>
      <w:r w:rsidR="001D4329" w:rsidRPr="001D4329">
        <w:t>per</w:t>
      </w:r>
      <w:r w:rsidR="003A3872">
        <w:t xml:space="preserve"> </w:t>
      </w:r>
      <w:r w:rsidR="001D4329" w:rsidRPr="001D4329">
        <w:t>il</w:t>
      </w:r>
      <w:r w:rsidR="003A3872">
        <w:t xml:space="preserve"> </w:t>
      </w:r>
      <w:r w:rsidR="00D56023">
        <w:t>R</w:t>
      </w:r>
      <w:r w:rsidR="001D4329" w:rsidRPr="001D4329">
        <w:t>impatrio</w:t>
      </w:r>
      <w:r w:rsidR="003A3872">
        <w:t xml:space="preserve"> </w:t>
      </w:r>
      <w:r w:rsidR="001D4329" w:rsidRPr="001D4329">
        <w:t>(</w:t>
      </w:r>
      <w:r w:rsidR="00CA7B07">
        <w:t>CPR</w:t>
      </w:r>
      <w:r w:rsidR="001D4329" w:rsidRPr="001D4329">
        <w:t>)</w:t>
      </w:r>
      <w:r w:rsidR="003A3872">
        <w:t xml:space="preserve"> </w:t>
      </w:r>
      <w:r w:rsidR="001D4329" w:rsidRPr="001D4329">
        <w:t>degli</w:t>
      </w:r>
      <w:r w:rsidR="003A3872">
        <w:t xml:space="preserve"> </w:t>
      </w:r>
      <w:r w:rsidR="001D4329" w:rsidRPr="001D4329">
        <w:t>stranieri</w:t>
      </w:r>
      <w:r w:rsidR="003A3872">
        <w:t xml:space="preserve"> </w:t>
      </w:r>
      <w:r w:rsidR="001D4329" w:rsidRPr="001D4329">
        <w:t>non</w:t>
      </w:r>
      <w:r w:rsidR="003A3872">
        <w:t xml:space="preserve"> </w:t>
      </w:r>
      <w:r w:rsidR="001D4329" w:rsidRPr="001D4329">
        <w:t>richiedenti</w:t>
      </w:r>
      <w:r w:rsidR="003A3872">
        <w:t xml:space="preserve"> </w:t>
      </w:r>
      <w:r w:rsidR="001D4329" w:rsidRPr="001D4329">
        <w:t>asilo,</w:t>
      </w:r>
      <w:r w:rsidR="003A3872">
        <w:t xml:space="preserve"> </w:t>
      </w:r>
      <w:r w:rsidR="001D4329" w:rsidRPr="001D4329">
        <w:t>per</w:t>
      </w:r>
      <w:r w:rsidR="003A3872">
        <w:t xml:space="preserve"> </w:t>
      </w:r>
      <w:r w:rsidR="001D4329" w:rsidRPr="001D4329">
        <w:t>i</w:t>
      </w:r>
      <w:r w:rsidR="003A3872">
        <w:t xml:space="preserve"> </w:t>
      </w:r>
      <w:r w:rsidR="001D4329" w:rsidRPr="001D4329">
        <w:t>quali</w:t>
      </w:r>
      <w:r w:rsidR="003A3872">
        <w:t xml:space="preserve"> </w:t>
      </w:r>
      <w:r w:rsidR="001D4329" w:rsidRPr="001D4329">
        <w:t>sussistano</w:t>
      </w:r>
      <w:r w:rsidR="003A3872">
        <w:t xml:space="preserve"> </w:t>
      </w:r>
      <w:r w:rsidR="001D4329" w:rsidRPr="001D4329">
        <w:t>esigenze</w:t>
      </w:r>
      <w:r w:rsidR="003A3872">
        <w:t xml:space="preserve"> </w:t>
      </w:r>
      <w:r w:rsidR="001D4329" w:rsidRPr="001D4329">
        <w:t>specifiche</w:t>
      </w:r>
      <w:r w:rsidR="003A3872">
        <w:t xml:space="preserve"> </w:t>
      </w:r>
      <w:r w:rsidR="001D4329" w:rsidRPr="001D4329">
        <w:t>(se</w:t>
      </w:r>
      <w:r w:rsidR="003A3872">
        <w:t xml:space="preserve"> </w:t>
      </w:r>
      <w:r w:rsidR="001D4329" w:rsidRPr="001D4329">
        <w:t>lo</w:t>
      </w:r>
      <w:r w:rsidR="003A3872">
        <w:t xml:space="preserve"> </w:t>
      </w:r>
      <w:r w:rsidR="001D4329" w:rsidRPr="001D4329">
        <w:t>straniero</w:t>
      </w:r>
      <w:r w:rsidR="003A3872">
        <w:t xml:space="preserve"> </w:t>
      </w:r>
      <w:r w:rsidR="001D4329" w:rsidRPr="001D4329">
        <w:t>non</w:t>
      </w:r>
      <w:r w:rsidR="003A3872">
        <w:t xml:space="preserve"> </w:t>
      </w:r>
      <w:r w:rsidR="001D4329" w:rsidRPr="001D4329">
        <w:t>collabora</w:t>
      </w:r>
      <w:r w:rsidR="003A3872">
        <w:t xml:space="preserve"> </w:t>
      </w:r>
      <w:r w:rsidR="001D4329" w:rsidRPr="001D4329">
        <w:t>al</w:t>
      </w:r>
      <w:r w:rsidR="003A3872">
        <w:t xml:space="preserve"> </w:t>
      </w:r>
      <w:r w:rsidR="001D4329" w:rsidRPr="001D4329">
        <w:t>suo</w:t>
      </w:r>
      <w:r w:rsidR="003A3872">
        <w:t xml:space="preserve"> </w:t>
      </w:r>
      <w:r w:rsidR="001D4329" w:rsidRPr="001D4329">
        <w:t>allontanamento</w:t>
      </w:r>
      <w:r w:rsidR="003A3872">
        <w:t xml:space="preserve"> </w:t>
      </w:r>
      <w:r w:rsidR="001D4329" w:rsidRPr="001D4329">
        <w:t>o</w:t>
      </w:r>
      <w:r w:rsidR="003A3872">
        <w:t xml:space="preserve"> </w:t>
      </w:r>
      <w:r w:rsidR="001D4329" w:rsidRPr="001D4329">
        <w:t>per</w:t>
      </w:r>
      <w:r w:rsidR="003A3872">
        <w:t xml:space="preserve"> </w:t>
      </w:r>
      <w:r w:rsidR="001D4329" w:rsidRPr="001D4329">
        <w:t>i</w:t>
      </w:r>
      <w:r w:rsidR="003A3872">
        <w:t xml:space="preserve"> </w:t>
      </w:r>
      <w:r w:rsidR="001D4329" w:rsidRPr="001D4329">
        <w:t>ritardi</w:t>
      </w:r>
      <w:r w:rsidR="003A3872">
        <w:t xml:space="preserve"> </w:t>
      </w:r>
      <w:r w:rsidR="001D4329" w:rsidRPr="001D4329">
        <w:t>nell’ottenimento</w:t>
      </w:r>
      <w:r w:rsidR="003A3872">
        <w:t xml:space="preserve"> </w:t>
      </w:r>
      <w:r w:rsidR="001D4329" w:rsidRPr="001D4329">
        <w:t>della</w:t>
      </w:r>
      <w:r w:rsidR="003A3872">
        <w:t xml:space="preserve"> </w:t>
      </w:r>
      <w:r w:rsidR="001D4329" w:rsidRPr="001D4329">
        <w:t>necessaria</w:t>
      </w:r>
      <w:r w:rsidR="003A3872">
        <w:t xml:space="preserve"> </w:t>
      </w:r>
      <w:r w:rsidR="001D4329" w:rsidRPr="001D4329">
        <w:t>documentazione</w:t>
      </w:r>
      <w:r w:rsidR="003A3872">
        <w:t xml:space="preserve"> </w:t>
      </w:r>
      <w:r w:rsidR="001D4329" w:rsidRPr="001D4329">
        <w:t>da</w:t>
      </w:r>
      <w:r w:rsidR="003A3872">
        <w:t xml:space="preserve"> </w:t>
      </w:r>
      <w:r w:rsidR="001D4329" w:rsidRPr="001D4329">
        <w:t>parte</w:t>
      </w:r>
      <w:r w:rsidR="003A3872">
        <w:t xml:space="preserve"> </w:t>
      </w:r>
      <w:r w:rsidR="001D4329" w:rsidRPr="001D4329">
        <w:t>dei</w:t>
      </w:r>
      <w:r w:rsidR="003A3872">
        <w:t xml:space="preserve"> </w:t>
      </w:r>
      <w:r w:rsidR="001D4329" w:rsidRPr="001D4329">
        <w:t>Paesi</w:t>
      </w:r>
      <w:r w:rsidR="003A3872">
        <w:t xml:space="preserve"> </w:t>
      </w:r>
      <w:r w:rsidR="001D4329" w:rsidRPr="001D4329">
        <w:t>terzi).</w:t>
      </w:r>
      <w:r w:rsidR="003A3872">
        <w:t xml:space="preserve"> </w:t>
      </w:r>
      <w:r w:rsidR="001D4329" w:rsidRPr="001D4329">
        <w:t>Il</w:t>
      </w:r>
      <w:r w:rsidR="003A3872">
        <w:t xml:space="preserve"> </w:t>
      </w:r>
      <w:r w:rsidR="001D4329" w:rsidRPr="001D4329">
        <w:t>limite</w:t>
      </w:r>
      <w:r w:rsidR="003A3872">
        <w:t xml:space="preserve"> </w:t>
      </w:r>
      <w:r w:rsidR="001D4329" w:rsidRPr="001D4329">
        <w:t>attuale</w:t>
      </w:r>
      <w:r w:rsidR="003A3872">
        <w:t xml:space="preserve"> </w:t>
      </w:r>
      <w:r w:rsidR="001D4329" w:rsidRPr="001D4329">
        <w:t>è</w:t>
      </w:r>
      <w:r w:rsidR="003A3872">
        <w:t xml:space="preserve"> </w:t>
      </w:r>
      <w:r w:rsidR="001D4329" w:rsidRPr="001D4329">
        <w:t>di</w:t>
      </w:r>
      <w:r w:rsidR="003A3872">
        <w:t xml:space="preserve"> </w:t>
      </w:r>
      <w:r w:rsidR="001D4329" w:rsidRPr="001D4329">
        <w:t>3</w:t>
      </w:r>
      <w:r w:rsidR="003A3872">
        <w:t xml:space="preserve"> </w:t>
      </w:r>
      <w:r w:rsidR="001D4329" w:rsidRPr="001D4329">
        <w:t>mesi,</w:t>
      </w:r>
      <w:r w:rsidR="003A3872">
        <w:t xml:space="preserve"> </w:t>
      </w:r>
      <w:r w:rsidR="001D4329" w:rsidRPr="001D4329">
        <w:t>con</w:t>
      </w:r>
      <w:r w:rsidR="003A3872">
        <w:t xml:space="preserve"> </w:t>
      </w:r>
      <w:r w:rsidR="001D4329" w:rsidRPr="001D4329">
        <w:t>una</w:t>
      </w:r>
      <w:r w:rsidR="003A3872">
        <w:t xml:space="preserve"> </w:t>
      </w:r>
      <w:r w:rsidR="001D4329" w:rsidRPr="001D4329">
        <w:t>possibile</w:t>
      </w:r>
      <w:r w:rsidR="003A3872">
        <w:t xml:space="preserve"> </w:t>
      </w:r>
      <w:r w:rsidR="001D4329" w:rsidRPr="001D4329">
        <w:t>proroga</w:t>
      </w:r>
      <w:r w:rsidR="003A3872">
        <w:t xml:space="preserve"> </w:t>
      </w:r>
      <w:r w:rsidR="001D4329" w:rsidRPr="001D4329">
        <w:t>di</w:t>
      </w:r>
      <w:r w:rsidR="003A3872">
        <w:t xml:space="preserve"> </w:t>
      </w:r>
      <w:r w:rsidR="001D4329" w:rsidRPr="001D4329">
        <w:t>45</w:t>
      </w:r>
      <w:r w:rsidR="003A3872">
        <w:t xml:space="preserve"> </w:t>
      </w:r>
      <w:r w:rsidR="001D4329" w:rsidRPr="001D4329">
        <w:t>giorni.</w:t>
      </w:r>
      <w:r w:rsidR="003A3872">
        <w:t xml:space="preserve"> </w:t>
      </w:r>
      <w:r w:rsidR="001D4329" w:rsidRPr="001D4329">
        <w:t>Inoltre,</w:t>
      </w:r>
      <w:r w:rsidR="003A3872">
        <w:t xml:space="preserve"> </w:t>
      </w:r>
      <w:r w:rsidR="001D4329" w:rsidRPr="001D4329">
        <w:t>si</w:t>
      </w:r>
      <w:r w:rsidR="003A3872">
        <w:t xml:space="preserve"> </w:t>
      </w:r>
      <w:r w:rsidR="001D4329" w:rsidRPr="001D4329">
        <w:t>prevede</w:t>
      </w:r>
      <w:r w:rsidR="003A3872">
        <w:t xml:space="preserve"> </w:t>
      </w:r>
      <w:r w:rsidR="001D4329" w:rsidRPr="001D4329">
        <w:t>l’approvazione,</w:t>
      </w:r>
      <w:r w:rsidR="003A3872">
        <w:t xml:space="preserve"> </w:t>
      </w:r>
      <w:r w:rsidR="001D4329" w:rsidRPr="001D4329">
        <w:t>con</w:t>
      </w:r>
      <w:r w:rsidR="003A3872">
        <w:t xml:space="preserve"> </w:t>
      </w:r>
      <w:r w:rsidR="001D4329" w:rsidRPr="001D4329">
        <w:t>decreto</w:t>
      </w:r>
      <w:r w:rsidR="003A3872">
        <w:t xml:space="preserve"> </w:t>
      </w:r>
      <w:r w:rsidR="001D4329" w:rsidRPr="001D4329">
        <w:t>del</w:t>
      </w:r>
      <w:r w:rsidR="003A3872">
        <w:t xml:space="preserve"> </w:t>
      </w:r>
      <w:r w:rsidR="001D4329" w:rsidRPr="001D4329">
        <w:t>Presidente</w:t>
      </w:r>
      <w:r w:rsidR="003A3872">
        <w:t xml:space="preserve"> </w:t>
      </w:r>
      <w:r w:rsidR="001D4329" w:rsidRPr="001D4329">
        <w:t>del</w:t>
      </w:r>
      <w:r w:rsidR="003A3872">
        <w:t xml:space="preserve"> </w:t>
      </w:r>
      <w:r w:rsidR="001D4329" w:rsidRPr="001D4329">
        <w:t>Consiglio</w:t>
      </w:r>
      <w:r w:rsidR="003A3872">
        <w:t xml:space="preserve"> </w:t>
      </w:r>
      <w:r w:rsidR="001D4329" w:rsidRPr="001D4329">
        <w:t>dei</w:t>
      </w:r>
      <w:r w:rsidR="003A3872">
        <w:t xml:space="preserve"> </w:t>
      </w:r>
      <w:r w:rsidR="001D4329" w:rsidRPr="001D4329">
        <w:t>ministri,</w:t>
      </w:r>
      <w:r w:rsidR="003A3872">
        <w:t xml:space="preserve"> </w:t>
      </w:r>
      <w:r w:rsidR="001D4329" w:rsidRPr="001D4329">
        <w:t>su</w:t>
      </w:r>
      <w:r w:rsidR="003A3872">
        <w:t xml:space="preserve"> </w:t>
      </w:r>
      <w:r w:rsidR="001D4329" w:rsidRPr="001D4329">
        <w:t>proposta</w:t>
      </w:r>
      <w:r w:rsidR="003A3872">
        <w:t xml:space="preserve"> </w:t>
      </w:r>
      <w:r w:rsidR="001D4329" w:rsidRPr="001D4329">
        <w:t>del</w:t>
      </w:r>
      <w:r w:rsidR="003A3872">
        <w:t xml:space="preserve"> </w:t>
      </w:r>
      <w:r w:rsidR="001D4329" w:rsidRPr="001D4329">
        <w:t>Ministro</w:t>
      </w:r>
      <w:r w:rsidR="003A3872">
        <w:t xml:space="preserve"> </w:t>
      </w:r>
      <w:r w:rsidR="001D4329" w:rsidRPr="001D4329">
        <w:t>della</w:t>
      </w:r>
      <w:r w:rsidR="003A3872">
        <w:t xml:space="preserve"> </w:t>
      </w:r>
      <w:r w:rsidR="001D4329" w:rsidRPr="001D4329">
        <w:t>difesa,</w:t>
      </w:r>
      <w:r w:rsidR="003A3872">
        <w:t xml:space="preserve"> </w:t>
      </w:r>
      <w:r w:rsidR="001D4329" w:rsidRPr="001D4329">
        <w:t>di</w:t>
      </w:r>
      <w:r w:rsidR="003A3872">
        <w:t xml:space="preserve"> </w:t>
      </w:r>
      <w:r w:rsidR="001D4329" w:rsidRPr="001D4329">
        <w:t>un</w:t>
      </w:r>
      <w:r w:rsidR="003A3872">
        <w:t xml:space="preserve"> </w:t>
      </w:r>
      <w:r w:rsidR="001D4329" w:rsidRPr="001D4329">
        <w:t>piano</w:t>
      </w:r>
      <w:r w:rsidR="003A3872">
        <w:t xml:space="preserve"> </w:t>
      </w:r>
      <w:r w:rsidR="001D4329" w:rsidRPr="001D4329">
        <w:t>per</w:t>
      </w:r>
      <w:r w:rsidR="003A3872">
        <w:t xml:space="preserve"> </w:t>
      </w:r>
      <w:r w:rsidR="001D4329" w:rsidRPr="001D4329">
        <w:t>la</w:t>
      </w:r>
      <w:r w:rsidR="003A3872">
        <w:t xml:space="preserve"> </w:t>
      </w:r>
      <w:r w:rsidR="001D4329" w:rsidRPr="001D4329">
        <w:t>costruzione,</w:t>
      </w:r>
      <w:r w:rsidR="003A3872">
        <w:t xml:space="preserve"> </w:t>
      </w:r>
      <w:r w:rsidR="001D4329" w:rsidRPr="001D4329">
        <w:t>da</w:t>
      </w:r>
      <w:r w:rsidR="003A3872">
        <w:t xml:space="preserve"> </w:t>
      </w:r>
      <w:r w:rsidR="001D4329" w:rsidRPr="001D4329">
        <w:t>parte</w:t>
      </w:r>
      <w:r w:rsidR="003A3872">
        <w:t xml:space="preserve"> </w:t>
      </w:r>
      <w:r w:rsidR="001D4329" w:rsidRPr="001D4329">
        <w:t>del</w:t>
      </w:r>
      <w:r w:rsidR="003A3872">
        <w:t xml:space="preserve"> </w:t>
      </w:r>
      <w:r w:rsidR="001D4329" w:rsidRPr="001D4329">
        <w:t>Genio</w:t>
      </w:r>
      <w:r w:rsidR="003A3872">
        <w:t xml:space="preserve"> </w:t>
      </w:r>
      <w:r w:rsidR="001D4329" w:rsidRPr="001D4329">
        <w:t>militare,</w:t>
      </w:r>
      <w:r w:rsidR="003A3872">
        <w:t xml:space="preserve"> </w:t>
      </w:r>
      <w:r w:rsidR="001D4329" w:rsidRPr="001D4329">
        <w:t>di</w:t>
      </w:r>
      <w:r w:rsidR="003A3872">
        <w:t xml:space="preserve"> </w:t>
      </w:r>
      <w:r w:rsidR="001D4329" w:rsidRPr="001D4329">
        <w:t>ulteriori</w:t>
      </w:r>
      <w:r w:rsidR="003A3872">
        <w:t xml:space="preserve"> </w:t>
      </w:r>
      <w:r w:rsidR="00775CC3">
        <w:t>CPR</w:t>
      </w:r>
      <w:r w:rsidR="001D4329" w:rsidRPr="001D4329">
        <w:t>,</w:t>
      </w:r>
      <w:r w:rsidR="003A3872">
        <w:t xml:space="preserve"> </w:t>
      </w:r>
      <w:r w:rsidR="001D4329" w:rsidRPr="001D4329">
        <w:t>da</w:t>
      </w:r>
      <w:r w:rsidR="003A3872">
        <w:t xml:space="preserve"> </w:t>
      </w:r>
      <w:r w:rsidR="001D4329" w:rsidRPr="001D4329">
        <w:t>realizzare</w:t>
      </w:r>
      <w:r w:rsidR="003A3872">
        <w:t xml:space="preserve"> </w:t>
      </w:r>
      <w:r w:rsidR="001D4329" w:rsidRPr="001D4329">
        <w:t>in</w:t>
      </w:r>
      <w:r w:rsidR="003A3872">
        <w:t xml:space="preserve"> </w:t>
      </w:r>
      <w:r w:rsidR="001D4329" w:rsidRPr="001D4329">
        <w:t>zone</w:t>
      </w:r>
      <w:r w:rsidR="003A3872">
        <w:t xml:space="preserve"> </w:t>
      </w:r>
      <w:r w:rsidR="001D4329" w:rsidRPr="001D4329">
        <w:t>scarsamente</w:t>
      </w:r>
      <w:r w:rsidR="003A3872">
        <w:t xml:space="preserve"> </w:t>
      </w:r>
      <w:r w:rsidR="001D4329" w:rsidRPr="001D4329">
        <w:t>popolate</w:t>
      </w:r>
      <w:r w:rsidR="003A3872">
        <w:t xml:space="preserve"> </w:t>
      </w:r>
      <w:r w:rsidR="001D4329" w:rsidRPr="001D4329">
        <w:t>e</w:t>
      </w:r>
      <w:r w:rsidR="003A3872">
        <w:t xml:space="preserve"> </w:t>
      </w:r>
      <w:r w:rsidR="001D4329" w:rsidRPr="001D4329">
        <w:t>facilmente</w:t>
      </w:r>
      <w:r w:rsidR="003A3872">
        <w:t xml:space="preserve"> </w:t>
      </w:r>
      <w:r w:rsidR="001D4329" w:rsidRPr="001D4329">
        <w:t>sorvegliabili.</w:t>
      </w:r>
    </w:p>
    <w:p w14:paraId="7839E92C" w14:textId="77777777" w:rsidR="00336962" w:rsidRDefault="00B138C1" w:rsidP="00CA7B07">
      <w:pPr>
        <w:pStyle w:val="Paragrafoelenco"/>
        <w:numPr>
          <w:ilvl w:val="0"/>
          <w:numId w:val="3"/>
        </w:numPr>
        <w:spacing w:after="480"/>
        <w:jc w:val="both"/>
      </w:pPr>
      <w:r>
        <w:t>In</w:t>
      </w:r>
      <w:r w:rsidR="003A3872">
        <w:t xml:space="preserve"> </w:t>
      </w:r>
      <w:r>
        <w:t>ultimo</w:t>
      </w:r>
      <w:r w:rsidR="003A3872">
        <w:t xml:space="preserve"> </w:t>
      </w:r>
      <w:r>
        <w:t>nel</w:t>
      </w:r>
      <w:r w:rsidR="003A3872">
        <w:t xml:space="preserve"> </w:t>
      </w:r>
      <w:r>
        <w:t>Consiglio</w:t>
      </w:r>
      <w:r w:rsidR="003A3872">
        <w:t xml:space="preserve"> </w:t>
      </w:r>
      <w:r>
        <w:t>dei</w:t>
      </w:r>
      <w:r w:rsidR="003A3872">
        <w:t xml:space="preserve"> </w:t>
      </w:r>
      <w:r>
        <w:t>Ministri</w:t>
      </w:r>
      <w:r w:rsidR="003A3872">
        <w:t xml:space="preserve"> </w:t>
      </w:r>
      <w:r>
        <w:t>n.</w:t>
      </w:r>
      <w:r w:rsidR="003A3872">
        <w:t xml:space="preserve"> </w:t>
      </w:r>
      <w:r>
        <w:t>52</w:t>
      </w:r>
      <w:r w:rsidR="003A3872">
        <w:t xml:space="preserve"> </w:t>
      </w:r>
      <w:r>
        <w:t>del</w:t>
      </w:r>
      <w:r w:rsidR="003A3872">
        <w:t xml:space="preserve"> </w:t>
      </w:r>
      <w:r>
        <w:t>27</w:t>
      </w:r>
      <w:r w:rsidR="003A3872">
        <w:t xml:space="preserve"> </w:t>
      </w:r>
      <w:r>
        <w:t>settembre</w:t>
      </w:r>
      <w:r w:rsidR="003A3872">
        <w:t xml:space="preserve"> </w:t>
      </w:r>
      <w:r>
        <w:t>è</w:t>
      </w:r>
      <w:r w:rsidR="003A3872">
        <w:t xml:space="preserve"> </w:t>
      </w:r>
      <w:r>
        <w:t>stato</w:t>
      </w:r>
      <w:r w:rsidR="003A3872">
        <w:t xml:space="preserve"> </w:t>
      </w:r>
      <w:r>
        <w:t>approvato</w:t>
      </w:r>
      <w:r w:rsidR="003A3872">
        <w:t xml:space="preserve"> </w:t>
      </w:r>
      <w:r>
        <w:t>un</w:t>
      </w:r>
      <w:r w:rsidR="003A3872">
        <w:t xml:space="preserve"> </w:t>
      </w:r>
      <w:r>
        <w:t>nuovo</w:t>
      </w:r>
      <w:r w:rsidR="003A3872">
        <w:t xml:space="preserve"> </w:t>
      </w:r>
      <w:r>
        <w:t>decreto-legge,</w:t>
      </w:r>
      <w:r w:rsidR="003A3872">
        <w:t xml:space="preserve"> </w:t>
      </w:r>
      <w:r>
        <w:t>non</w:t>
      </w:r>
      <w:r w:rsidR="003A3872">
        <w:t xml:space="preserve"> </w:t>
      </w:r>
      <w:r>
        <w:t>ancora</w:t>
      </w:r>
      <w:r w:rsidR="003A3872">
        <w:t xml:space="preserve"> </w:t>
      </w:r>
      <w:r>
        <w:t>pubblicato</w:t>
      </w:r>
      <w:r w:rsidR="003A3872">
        <w:t xml:space="preserve"> </w:t>
      </w:r>
      <w:r>
        <w:t>in</w:t>
      </w:r>
      <w:r w:rsidR="003A3872">
        <w:t xml:space="preserve"> </w:t>
      </w:r>
      <w:r>
        <w:t>Gazzetta</w:t>
      </w:r>
      <w:r w:rsidR="003A3872">
        <w:t xml:space="preserve"> </w:t>
      </w:r>
      <w:r>
        <w:t>Ufficiale,</w:t>
      </w:r>
      <w:r w:rsidR="003A3872">
        <w:t xml:space="preserve"> </w:t>
      </w:r>
      <w:r>
        <w:t>avente</w:t>
      </w:r>
      <w:r w:rsidR="003A3872">
        <w:t xml:space="preserve"> </w:t>
      </w:r>
      <w:r>
        <w:t>ad</w:t>
      </w:r>
      <w:r w:rsidR="003A3872">
        <w:t xml:space="preserve"> </w:t>
      </w:r>
      <w:r>
        <w:t>oggetto</w:t>
      </w:r>
      <w:r w:rsidR="003A3872">
        <w:t xml:space="preserve"> </w:t>
      </w:r>
      <w:r>
        <w:t>“</w:t>
      </w:r>
      <w:r w:rsidRPr="00B138C1">
        <w:t>Disposizioni</w:t>
      </w:r>
      <w:r w:rsidR="003A3872">
        <w:t xml:space="preserve"> </w:t>
      </w:r>
      <w:r w:rsidRPr="00B138C1">
        <w:t>urgenti</w:t>
      </w:r>
      <w:r w:rsidR="003A3872">
        <w:t xml:space="preserve"> </w:t>
      </w:r>
      <w:r w:rsidRPr="00B138C1">
        <w:t>in</w:t>
      </w:r>
      <w:r w:rsidR="003A3872">
        <w:t xml:space="preserve"> </w:t>
      </w:r>
      <w:r w:rsidRPr="00B138C1">
        <w:t>materia</w:t>
      </w:r>
      <w:r w:rsidR="003A3872">
        <w:t xml:space="preserve"> </w:t>
      </w:r>
      <w:r w:rsidRPr="00B138C1">
        <w:t>di</w:t>
      </w:r>
      <w:r w:rsidR="003A3872">
        <w:t xml:space="preserve"> </w:t>
      </w:r>
      <w:r w:rsidRPr="00B138C1">
        <w:t>immigrazione</w:t>
      </w:r>
      <w:r w:rsidR="003A3872">
        <w:t xml:space="preserve"> </w:t>
      </w:r>
      <w:r w:rsidRPr="00B138C1">
        <w:t>e</w:t>
      </w:r>
      <w:r w:rsidR="003A3872">
        <w:t xml:space="preserve"> </w:t>
      </w:r>
      <w:r w:rsidRPr="00B138C1">
        <w:t>protezione</w:t>
      </w:r>
      <w:r w:rsidR="003A3872">
        <w:t xml:space="preserve"> </w:t>
      </w:r>
      <w:r w:rsidRPr="00B138C1">
        <w:t>internazionale,</w:t>
      </w:r>
      <w:r w:rsidR="003A3872">
        <w:t xml:space="preserve"> </w:t>
      </w:r>
      <w:r w:rsidRPr="00B138C1">
        <w:t>nonché</w:t>
      </w:r>
      <w:r w:rsidR="003A3872">
        <w:t xml:space="preserve"> </w:t>
      </w:r>
      <w:r w:rsidRPr="00B138C1">
        <w:t>per</w:t>
      </w:r>
      <w:r w:rsidR="003A3872">
        <w:t xml:space="preserve"> </w:t>
      </w:r>
      <w:r w:rsidRPr="00B138C1">
        <w:t>il</w:t>
      </w:r>
      <w:r w:rsidR="003A3872">
        <w:t xml:space="preserve"> </w:t>
      </w:r>
      <w:r w:rsidRPr="00B138C1">
        <w:t>supporto</w:t>
      </w:r>
      <w:r w:rsidR="003A3872">
        <w:t xml:space="preserve"> </w:t>
      </w:r>
      <w:r w:rsidRPr="00B138C1">
        <w:t>alle</w:t>
      </w:r>
      <w:r w:rsidR="003A3872">
        <w:t xml:space="preserve"> </w:t>
      </w:r>
      <w:r w:rsidRPr="00B138C1">
        <w:t>politiche</w:t>
      </w:r>
      <w:r w:rsidR="003A3872">
        <w:t xml:space="preserve"> </w:t>
      </w:r>
      <w:r w:rsidRPr="00B138C1">
        <w:t>di</w:t>
      </w:r>
      <w:r w:rsidR="003A3872">
        <w:t xml:space="preserve"> </w:t>
      </w:r>
      <w:r w:rsidRPr="00B138C1">
        <w:t>sicurezza</w:t>
      </w:r>
      <w:r w:rsidR="003A3872">
        <w:t xml:space="preserve"> </w:t>
      </w:r>
      <w:r w:rsidRPr="00B138C1">
        <w:t>e</w:t>
      </w:r>
      <w:r w:rsidR="003A3872">
        <w:t xml:space="preserve"> </w:t>
      </w:r>
      <w:r w:rsidRPr="00B138C1">
        <w:t>la</w:t>
      </w:r>
      <w:r w:rsidR="003A3872">
        <w:t xml:space="preserve"> </w:t>
      </w:r>
      <w:r w:rsidRPr="00B138C1">
        <w:t>funzionalità</w:t>
      </w:r>
      <w:r w:rsidR="003A3872">
        <w:t xml:space="preserve"> </w:t>
      </w:r>
      <w:r w:rsidRPr="00B138C1">
        <w:t>del</w:t>
      </w:r>
      <w:r w:rsidR="003A3872">
        <w:t xml:space="preserve"> </w:t>
      </w:r>
      <w:r w:rsidRPr="00B138C1">
        <w:t>Ministero</w:t>
      </w:r>
      <w:r w:rsidR="003A3872">
        <w:t xml:space="preserve"> </w:t>
      </w:r>
      <w:r w:rsidRPr="00B138C1">
        <w:t>dell’interno</w:t>
      </w:r>
      <w:r>
        <w:t>”.</w:t>
      </w:r>
      <w:r w:rsidR="003A3872">
        <w:t xml:space="preserve"> </w:t>
      </w:r>
      <w:r>
        <w:t>In</w:t>
      </w:r>
      <w:r w:rsidR="003A3872">
        <w:t xml:space="preserve"> </w:t>
      </w:r>
      <w:r>
        <w:t>tale</w:t>
      </w:r>
      <w:r w:rsidR="003A3872">
        <w:t xml:space="preserve"> </w:t>
      </w:r>
      <w:r>
        <w:t>decreto</w:t>
      </w:r>
      <w:r w:rsidR="003A3872">
        <w:t xml:space="preserve"> </w:t>
      </w:r>
      <w:r>
        <w:t>si</w:t>
      </w:r>
      <w:r w:rsidR="003A3872">
        <w:t xml:space="preserve"> </w:t>
      </w:r>
      <w:r>
        <w:t>prevede</w:t>
      </w:r>
      <w:r w:rsidR="003A3872">
        <w:t xml:space="preserve"> </w:t>
      </w:r>
      <w:r>
        <w:t>che</w:t>
      </w:r>
      <w:r w:rsidR="003A3872">
        <w:t xml:space="preserve"> </w:t>
      </w:r>
      <w:r>
        <w:t>la</w:t>
      </w:r>
      <w:r w:rsidR="003A3872">
        <w:t xml:space="preserve"> </w:t>
      </w:r>
      <w:r>
        <w:t>domanda</w:t>
      </w:r>
      <w:r w:rsidR="003A3872">
        <w:t xml:space="preserve"> </w:t>
      </w:r>
      <w:r>
        <w:t>di</w:t>
      </w:r>
      <w:r w:rsidR="003A3872">
        <w:t xml:space="preserve"> </w:t>
      </w:r>
      <w:r>
        <w:t>protezione</w:t>
      </w:r>
      <w:r w:rsidR="003A3872">
        <w:t xml:space="preserve"> </w:t>
      </w:r>
      <w:r>
        <w:t>internazionale</w:t>
      </w:r>
      <w:r w:rsidR="003A3872">
        <w:t xml:space="preserve"> </w:t>
      </w:r>
      <w:r>
        <w:t>successiva</w:t>
      </w:r>
      <w:r w:rsidR="003A3872">
        <w:t xml:space="preserve"> </w:t>
      </w:r>
      <w:r>
        <w:t>alla</w:t>
      </w:r>
      <w:r w:rsidR="003A3872">
        <w:t xml:space="preserve"> </w:t>
      </w:r>
      <w:r>
        <w:t>prima,</w:t>
      </w:r>
      <w:r w:rsidR="003A3872">
        <w:t xml:space="preserve"> </w:t>
      </w:r>
      <w:r>
        <w:t>nel</w:t>
      </w:r>
      <w:r w:rsidR="003A3872">
        <w:t xml:space="preserve"> </w:t>
      </w:r>
      <w:r>
        <w:t>caso</w:t>
      </w:r>
      <w:r w:rsidR="003A3872">
        <w:t xml:space="preserve"> </w:t>
      </w:r>
      <w:r>
        <w:t>in</w:t>
      </w:r>
      <w:r w:rsidR="003A3872">
        <w:t xml:space="preserve"> </w:t>
      </w:r>
      <w:r>
        <w:t>cui</w:t>
      </w:r>
      <w:r w:rsidR="003A3872">
        <w:t xml:space="preserve"> </w:t>
      </w:r>
      <w:r>
        <w:t>si</w:t>
      </w:r>
      <w:r w:rsidR="003A3872">
        <w:t xml:space="preserve"> </w:t>
      </w:r>
      <w:r>
        <w:t>sia</w:t>
      </w:r>
      <w:r w:rsidR="003A3872">
        <w:t xml:space="preserve"> </w:t>
      </w:r>
      <w:r>
        <w:t>nella</w:t>
      </w:r>
      <w:r w:rsidR="003A3872">
        <w:t xml:space="preserve"> </w:t>
      </w:r>
      <w:r>
        <w:t>fase</w:t>
      </w:r>
      <w:r w:rsidR="003A3872">
        <w:t xml:space="preserve"> </w:t>
      </w:r>
      <w:r>
        <w:t>di</w:t>
      </w:r>
      <w:r w:rsidR="003A3872">
        <w:t xml:space="preserve"> </w:t>
      </w:r>
      <w:r>
        <w:t>esecuzione</w:t>
      </w:r>
      <w:r w:rsidR="003A3872">
        <w:t xml:space="preserve"> </w:t>
      </w:r>
      <w:r>
        <w:t>del</w:t>
      </w:r>
      <w:r w:rsidR="003A3872">
        <w:t xml:space="preserve"> </w:t>
      </w:r>
      <w:r>
        <w:t>provvedimento</w:t>
      </w:r>
      <w:r w:rsidR="003A3872">
        <w:t xml:space="preserve"> </w:t>
      </w:r>
      <w:r>
        <w:t>che</w:t>
      </w:r>
      <w:r w:rsidR="003A3872">
        <w:t xml:space="preserve"> </w:t>
      </w:r>
      <w:r>
        <w:t>ne</w:t>
      </w:r>
      <w:r w:rsidR="003A3872">
        <w:t xml:space="preserve"> </w:t>
      </w:r>
      <w:r>
        <w:t>comporterebbe</w:t>
      </w:r>
      <w:r w:rsidR="003A3872">
        <w:t xml:space="preserve"> </w:t>
      </w:r>
      <w:r>
        <w:t>l’allontanamento</w:t>
      </w:r>
      <w:r w:rsidR="003A3872">
        <w:t xml:space="preserve"> </w:t>
      </w:r>
      <w:r>
        <w:t>dal</w:t>
      </w:r>
      <w:r w:rsidR="003A3872">
        <w:t xml:space="preserve"> </w:t>
      </w:r>
      <w:r>
        <w:t>territorio</w:t>
      </w:r>
      <w:r w:rsidR="003A3872">
        <w:t xml:space="preserve"> </w:t>
      </w:r>
      <w:r>
        <w:t>nazionale,</w:t>
      </w:r>
      <w:r w:rsidR="003A3872">
        <w:t xml:space="preserve"> </w:t>
      </w:r>
      <w:r>
        <w:t>venga</w:t>
      </w:r>
      <w:r w:rsidR="003A3872">
        <w:t xml:space="preserve"> </w:t>
      </w:r>
      <w:r>
        <w:t>esaminata</w:t>
      </w:r>
      <w:r w:rsidR="003A3872">
        <w:t xml:space="preserve"> </w:t>
      </w:r>
      <w:r>
        <w:t>non</w:t>
      </w:r>
      <w:r w:rsidR="003A3872">
        <w:t xml:space="preserve"> </w:t>
      </w:r>
      <w:r>
        <w:t>dalla</w:t>
      </w:r>
      <w:r w:rsidR="003A3872">
        <w:t xml:space="preserve"> </w:t>
      </w:r>
      <w:r w:rsidR="005400C2">
        <w:t>Co</w:t>
      </w:r>
      <w:r>
        <w:t>mmissione</w:t>
      </w:r>
      <w:r w:rsidR="003A3872">
        <w:t xml:space="preserve"> </w:t>
      </w:r>
      <w:r w:rsidR="005400C2">
        <w:t>Territoriale</w:t>
      </w:r>
      <w:r w:rsidR="003A3872">
        <w:t xml:space="preserve"> </w:t>
      </w:r>
      <w:r w:rsidR="005400C2">
        <w:t>ma</w:t>
      </w:r>
      <w:r w:rsidR="003A3872">
        <w:t xml:space="preserve"> </w:t>
      </w:r>
      <w:r w:rsidR="005400C2">
        <w:t>dal</w:t>
      </w:r>
      <w:r w:rsidR="003A3872">
        <w:t xml:space="preserve"> </w:t>
      </w:r>
      <w:r w:rsidR="005400C2">
        <w:t>Questore</w:t>
      </w:r>
      <w:r w:rsidR="003A3872">
        <w:t xml:space="preserve"> </w:t>
      </w:r>
      <w:r w:rsidR="005400C2">
        <w:t>e</w:t>
      </w:r>
      <w:r w:rsidR="003A3872">
        <w:t xml:space="preserve"> </w:t>
      </w:r>
      <w:r w:rsidR="005400C2">
        <w:t>che</w:t>
      </w:r>
      <w:r w:rsidR="003A3872">
        <w:t xml:space="preserve"> </w:t>
      </w:r>
      <w:r w:rsidR="005400C2">
        <w:t>la</w:t>
      </w:r>
      <w:r w:rsidR="003A3872">
        <w:t xml:space="preserve"> </w:t>
      </w:r>
      <w:r w:rsidR="005400C2">
        <w:t>richiesta</w:t>
      </w:r>
      <w:r w:rsidR="003A3872">
        <w:t xml:space="preserve"> </w:t>
      </w:r>
      <w:r w:rsidR="005400C2">
        <w:t>non</w:t>
      </w:r>
      <w:r w:rsidR="003A3872">
        <w:t xml:space="preserve"> </w:t>
      </w:r>
      <w:r w:rsidR="005400C2">
        <w:t>interromperà</w:t>
      </w:r>
      <w:r w:rsidR="003A3872">
        <w:t xml:space="preserve"> </w:t>
      </w:r>
      <w:r w:rsidR="005400C2">
        <w:t>la</w:t>
      </w:r>
      <w:r w:rsidR="003A3872">
        <w:t xml:space="preserve"> </w:t>
      </w:r>
      <w:r w:rsidR="005400C2">
        <w:t>procedura</w:t>
      </w:r>
      <w:r w:rsidR="003A3872">
        <w:t xml:space="preserve"> </w:t>
      </w:r>
      <w:r w:rsidR="005400C2">
        <w:t>di</w:t>
      </w:r>
      <w:r w:rsidR="003A3872">
        <w:t xml:space="preserve"> </w:t>
      </w:r>
      <w:r w:rsidR="005400C2">
        <w:t>allontanamento</w:t>
      </w:r>
      <w:r w:rsidR="003A3872">
        <w:t xml:space="preserve"> </w:t>
      </w:r>
      <w:r w:rsidR="005400C2">
        <w:t>dal</w:t>
      </w:r>
      <w:r w:rsidR="003A3872">
        <w:t xml:space="preserve"> </w:t>
      </w:r>
      <w:r w:rsidR="005400C2">
        <w:t>territorio</w:t>
      </w:r>
      <w:r w:rsidR="003A3872">
        <w:t xml:space="preserve"> </w:t>
      </w:r>
      <w:r w:rsidR="005400C2">
        <w:t>nazionale.</w:t>
      </w:r>
      <w:r w:rsidR="003A3872">
        <w:t xml:space="preserve"> </w:t>
      </w:r>
      <w:r w:rsidR="005400C2">
        <w:t>Ed</w:t>
      </w:r>
      <w:r w:rsidR="003A3872">
        <w:t xml:space="preserve"> </w:t>
      </w:r>
      <w:r w:rsidR="005400C2">
        <w:t>ancora</w:t>
      </w:r>
      <w:r w:rsidR="003A3872">
        <w:t xml:space="preserve"> </w:t>
      </w:r>
      <w:r w:rsidR="005400C2">
        <w:t>che</w:t>
      </w:r>
      <w:r w:rsidR="003A3872">
        <w:t xml:space="preserve"> </w:t>
      </w:r>
      <w:r w:rsidR="005400C2">
        <w:t>l’allontanamento</w:t>
      </w:r>
      <w:r w:rsidR="003A3872">
        <w:t xml:space="preserve"> </w:t>
      </w:r>
      <w:r w:rsidR="005400C2">
        <w:t>volontario</w:t>
      </w:r>
      <w:r w:rsidR="003A3872">
        <w:t xml:space="preserve"> </w:t>
      </w:r>
      <w:r w:rsidR="005400C2">
        <w:t>dalle</w:t>
      </w:r>
      <w:r w:rsidR="003A3872">
        <w:t xml:space="preserve"> </w:t>
      </w:r>
      <w:r w:rsidR="005400C2">
        <w:t>strutture</w:t>
      </w:r>
      <w:r w:rsidR="003A3872">
        <w:t xml:space="preserve"> </w:t>
      </w:r>
      <w:r w:rsidR="005400C2">
        <w:t>di</w:t>
      </w:r>
      <w:r w:rsidR="003A3872">
        <w:t xml:space="preserve"> </w:t>
      </w:r>
      <w:r w:rsidR="005400C2">
        <w:t>accoglienza</w:t>
      </w:r>
      <w:r w:rsidR="003A3872">
        <w:t xml:space="preserve"> </w:t>
      </w:r>
      <w:r w:rsidR="005400C2">
        <w:t>comporti</w:t>
      </w:r>
      <w:r w:rsidR="003A3872">
        <w:t xml:space="preserve"> </w:t>
      </w:r>
      <w:r w:rsidR="005400C2">
        <w:t>la</w:t>
      </w:r>
      <w:r w:rsidR="003A3872">
        <w:t xml:space="preserve"> </w:t>
      </w:r>
      <w:r w:rsidR="005400C2">
        <w:t>sospensione</w:t>
      </w:r>
      <w:r w:rsidR="003A3872">
        <w:t xml:space="preserve"> </w:t>
      </w:r>
      <w:r w:rsidR="005400C2">
        <w:t>della</w:t>
      </w:r>
      <w:r w:rsidR="003A3872">
        <w:t xml:space="preserve"> </w:t>
      </w:r>
      <w:r w:rsidR="005400C2">
        <w:t>domanda</w:t>
      </w:r>
      <w:r w:rsidR="003A3872">
        <w:t xml:space="preserve"> </w:t>
      </w:r>
      <w:r w:rsidR="005400C2">
        <w:t>di</w:t>
      </w:r>
      <w:r w:rsidR="003A3872">
        <w:t xml:space="preserve"> </w:t>
      </w:r>
      <w:r w:rsidR="005400C2">
        <w:t>protezione</w:t>
      </w:r>
      <w:r w:rsidR="003A3872">
        <w:t xml:space="preserve"> </w:t>
      </w:r>
      <w:r w:rsidR="005400C2">
        <w:t>internazionale,</w:t>
      </w:r>
      <w:r w:rsidR="003A3872">
        <w:t xml:space="preserve"> </w:t>
      </w:r>
      <w:r w:rsidR="005400C2">
        <w:t>nonché</w:t>
      </w:r>
      <w:r w:rsidR="003A3872">
        <w:t xml:space="preserve"> </w:t>
      </w:r>
      <w:r w:rsidR="005400C2">
        <w:t>particolari</w:t>
      </w:r>
      <w:r w:rsidR="003A3872">
        <w:t xml:space="preserve"> </w:t>
      </w:r>
      <w:r w:rsidR="005400C2">
        <w:t>limiti</w:t>
      </w:r>
      <w:r w:rsidR="003A3872">
        <w:t xml:space="preserve"> </w:t>
      </w:r>
      <w:r w:rsidR="005400C2">
        <w:t>per</w:t>
      </w:r>
      <w:r w:rsidR="003A3872">
        <w:t xml:space="preserve"> </w:t>
      </w:r>
      <w:r w:rsidR="005400C2">
        <w:t>la</w:t>
      </w:r>
      <w:r w:rsidR="003A3872">
        <w:t xml:space="preserve"> </w:t>
      </w:r>
      <w:r w:rsidR="005400C2">
        <w:t>riapertura</w:t>
      </w:r>
      <w:r w:rsidR="003A3872">
        <w:t xml:space="preserve"> </w:t>
      </w:r>
      <w:r w:rsidR="005400C2">
        <w:t>della</w:t>
      </w:r>
      <w:r w:rsidR="003A3872">
        <w:t xml:space="preserve"> </w:t>
      </w:r>
      <w:r w:rsidR="005400C2">
        <w:t>stessa.</w:t>
      </w:r>
      <w:r w:rsidR="003A3872">
        <w:t xml:space="preserve"> </w:t>
      </w:r>
      <w:r w:rsidR="005400C2">
        <w:t>Mentre</w:t>
      </w:r>
      <w:r w:rsidR="003A3872">
        <w:t xml:space="preserve"> </w:t>
      </w:r>
      <w:r w:rsidR="005400C2">
        <w:t>per</w:t>
      </w:r>
      <w:r w:rsidR="003A3872">
        <w:t xml:space="preserve"> </w:t>
      </w:r>
      <w:r w:rsidR="005400C2">
        <w:t>i</w:t>
      </w:r>
      <w:r w:rsidR="003A3872">
        <w:t xml:space="preserve"> </w:t>
      </w:r>
      <w:r w:rsidR="005400C2">
        <w:t>minori</w:t>
      </w:r>
      <w:r w:rsidR="003A3872">
        <w:t xml:space="preserve"> </w:t>
      </w:r>
      <w:r w:rsidR="005400C2">
        <w:t>è</w:t>
      </w:r>
      <w:r w:rsidR="003A3872">
        <w:t xml:space="preserve"> </w:t>
      </w:r>
      <w:r w:rsidR="005400C2">
        <w:t>previsto</w:t>
      </w:r>
      <w:r w:rsidR="003A3872">
        <w:t xml:space="preserve"> </w:t>
      </w:r>
      <w:r w:rsidR="005400C2">
        <w:t>che</w:t>
      </w:r>
      <w:r w:rsidR="003A3872">
        <w:t xml:space="preserve"> </w:t>
      </w:r>
      <w:r w:rsidR="005400C2" w:rsidRPr="005400C2">
        <w:t>in</w:t>
      </w:r>
      <w:r w:rsidR="003A3872">
        <w:t xml:space="preserve"> </w:t>
      </w:r>
      <w:r w:rsidR="005400C2" w:rsidRPr="005400C2">
        <w:t>caso</w:t>
      </w:r>
      <w:r w:rsidR="003A3872">
        <w:t xml:space="preserve"> </w:t>
      </w:r>
      <w:r w:rsidR="005400C2" w:rsidRPr="005400C2">
        <w:t>di</w:t>
      </w:r>
      <w:r w:rsidR="003A3872">
        <w:t xml:space="preserve"> </w:t>
      </w:r>
      <w:r w:rsidR="005400C2" w:rsidRPr="005400C2">
        <w:t>arrivi</w:t>
      </w:r>
      <w:r w:rsidR="003A3872">
        <w:t xml:space="preserve"> </w:t>
      </w:r>
      <w:r w:rsidR="005400C2" w:rsidRPr="005400C2">
        <w:t>consistenti</w:t>
      </w:r>
      <w:r w:rsidR="003A3872">
        <w:t xml:space="preserve"> </w:t>
      </w:r>
      <w:r w:rsidR="005400C2" w:rsidRPr="005400C2">
        <w:t>e</w:t>
      </w:r>
      <w:r w:rsidR="003A3872">
        <w:t xml:space="preserve"> </w:t>
      </w:r>
      <w:r w:rsidR="005400C2" w:rsidRPr="005400C2">
        <w:t>ravvicinati</w:t>
      </w:r>
      <w:r w:rsidR="003A3872">
        <w:t xml:space="preserve"> </w:t>
      </w:r>
      <w:r w:rsidR="005400C2" w:rsidRPr="005400C2">
        <w:t>di</w:t>
      </w:r>
      <w:r w:rsidR="003A3872">
        <w:t xml:space="preserve"> </w:t>
      </w:r>
      <w:r w:rsidR="005400C2" w:rsidRPr="005400C2">
        <w:t>minori</w:t>
      </w:r>
      <w:r w:rsidR="003A3872">
        <w:t xml:space="preserve"> </w:t>
      </w:r>
      <w:r w:rsidR="005400C2" w:rsidRPr="005400C2">
        <w:t>non</w:t>
      </w:r>
      <w:r w:rsidR="003A3872">
        <w:t xml:space="preserve"> </w:t>
      </w:r>
      <w:r w:rsidR="005400C2" w:rsidRPr="005400C2">
        <w:t>accompagnati,</w:t>
      </w:r>
      <w:r w:rsidR="003A3872">
        <w:t xml:space="preserve"> </w:t>
      </w:r>
      <w:r w:rsidR="005400C2" w:rsidRPr="005400C2">
        <w:t>qualora</w:t>
      </w:r>
      <w:r w:rsidR="003A3872">
        <w:t xml:space="preserve"> </w:t>
      </w:r>
      <w:r w:rsidR="005400C2" w:rsidRPr="005400C2">
        <w:t>l’accoglienza</w:t>
      </w:r>
      <w:r w:rsidR="003A3872">
        <w:t xml:space="preserve"> </w:t>
      </w:r>
      <w:r w:rsidR="005400C2" w:rsidRPr="005400C2">
        <w:t>non</w:t>
      </w:r>
      <w:r w:rsidR="003A3872">
        <w:t xml:space="preserve"> </w:t>
      </w:r>
      <w:r w:rsidR="005400C2" w:rsidRPr="005400C2">
        <w:t>possa</w:t>
      </w:r>
      <w:r w:rsidR="003A3872">
        <w:t xml:space="preserve"> </w:t>
      </w:r>
      <w:r w:rsidR="005400C2" w:rsidRPr="005400C2">
        <w:t>essere</w:t>
      </w:r>
      <w:r w:rsidR="003A3872">
        <w:t xml:space="preserve"> </w:t>
      </w:r>
      <w:r w:rsidR="005400C2" w:rsidRPr="005400C2">
        <w:t>assicurata</w:t>
      </w:r>
      <w:r w:rsidR="003A3872">
        <w:t xml:space="preserve"> </w:t>
      </w:r>
      <w:r w:rsidR="005400C2" w:rsidRPr="005400C2">
        <w:t>dal</w:t>
      </w:r>
      <w:r w:rsidR="003A3872">
        <w:t xml:space="preserve"> </w:t>
      </w:r>
      <w:r w:rsidR="005400C2" w:rsidRPr="005400C2">
        <w:t>Comune,</w:t>
      </w:r>
      <w:r w:rsidR="003A3872">
        <w:t xml:space="preserve"> </w:t>
      </w:r>
      <w:r w:rsidR="005400C2" w:rsidRPr="005400C2">
        <w:t>essa</w:t>
      </w:r>
      <w:r w:rsidR="003A3872">
        <w:t xml:space="preserve"> </w:t>
      </w:r>
      <w:r w:rsidR="005400C2" w:rsidRPr="005400C2">
        <w:t>è</w:t>
      </w:r>
      <w:r w:rsidR="003A3872">
        <w:t xml:space="preserve"> </w:t>
      </w:r>
      <w:r w:rsidR="005400C2" w:rsidRPr="005400C2">
        <w:t>disposta</w:t>
      </w:r>
      <w:r w:rsidR="003A3872">
        <w:t xml:space="preserve"> </w:t>
      </w:r>
      <w:r w:rsidR="005400C2" w:rsidRPr="005400C2">
        <w:t>dal</w:t>
      </w:r>
      <w:r w:rsidR="003A3872">
        <w:t xml:space="preserve"> </w:t>
      </w:r>
      <w:r w:rsidR="005400C2" w:rsidRPr="005400C2">
        <w:t>Prefetto</w:t>
      </w:r>
      <w:r w:rsidR="003A3872">
        <w:t xml:space="preserve"> </w:t>
      </w:r>
      <w:r w:rsidR="005400C2" w:rsidRPr="005400C2">
        <w:t>attraverso</w:t>
      </w:r>
      <w:r w:rsidR="003A3872">
        <w:t xml:space="preserve"> </w:t>
      </w:r>
      <w:r w:rsidR="005400C2" w:rsidRPr="005400C2">
        <w:t>l’attivazione</w:t>
      </w:r>
      <w:r w:rsidR="003A3872">
        <w:t xml:space="preserve"> </w:t>
      </w:r>
      <w:r w:rsidR="005400C2" w:rsidRPr="005400C2">
        <w:t>di</w:t>
      </w:r>
      <w:r w:rsidR="003A3872">
        <w:t xml:space="preserve"> </w:t>
      </w:r>
      <w:r w:rsidR="005400C2" w:rsidRPr="005400C2">
        <w:t>strutture</w:t>
      </w:r>
      <w:r w:rsidR="003A3872">
        <w:t xml:space="preserve"> </w:t>
      </w:r>
      <w:r w:rsidR="005400C2" w:rsidRPr="005400C2">
        <w:t>temporanee</w:t>
      </w:r>
      <w:r w:rsidR="003A3872">
        <w:t xml:space="preserve"> </w:t>
      </w:r>
      <w:r w:rsidR="005400C2" w:rsidRPr="005400C2">
        <w:t>esclusivamente</w:t>
      </w:r>
      <w:r w:rsidR="003A3872">
        <w:t xml:space="preserve"> </w:t>
      </w:r>
      <w:r w:rsidR="005400C2" w:rsidRPr="005400C2">
        <w:t>dedicate</w:t>
      </w:r>
      <w:r w:rsidR="003A3872">
        <w:t xml:space="preserve"> </w:t>
      </w:r>
      <w:r w:rsidR="005400C2" w:rsidRPr="005400C2">
        <w:t>ai</w:t>
      </w:r>
      <w:r w:rsidR="003A3872">
        <w:t xml:space="preserve"> </w:t>
      </w:r>
      <w:r w:rsidR="005400C2" w:rsidRPr="005400C2">
        <w:t>MSNA.</w:t>
      </w:r>
      <w:r w:rsidR="003A3872">
        <w:t xml:space="preserve"> </w:t>
      </w:r>
      <w:r w:rsidR="005400C2" w:rsidRPr="005400C2">
        <w:t>In</w:t>
      </w:r>
      <w:r w:rsidR="003A3872">
        <w:t xml:space="preserve"> </w:t>
      </w:r>
      <w:r w:rsidR="005400C2" w:rsidRPr="005400C2">
        <w:t>caso</w:t>
      </w:r>
      <w:r w:rsidR="003A3872">
        <w:t xml:space="preserve"> </w:t>
      </w:r>
      <w:r w:rsidR="005400C2" w:rsidRPr="005400C2">
        <w:t>di</w:t>
      </w:r>
      <w:r w:rsidR="003A3872">
        <w:t xml:space="preserve"> </w:t>
      </w:r>
      <w:r w:rsidR="005400C2" w:rsidRPr="005400C2">
        <w:t>momentanea</w:t>
      </w:r>
      <w:r w:rsidR="003A3872">
        <w:t xml:space="preserve"> </w:t>
      </w:r>
      <w:r w:rsidR="005400C2" w:rsidRPr="005400C2">
        <w:t>indisponibilità</w:t>
      </w:r>
      <w:r w:rsidR="003A3872">
        <w:t xml:space="preserve"> </w:t>
      </w:r>
      <w:r w:rsidR="005400C2" w:rsidRPr="005400C2">
        <w:t>di</w:t>
      </w:r>
      <w:r w:rsidR="003A3872">
        <w:t xml:space="preserve"> </w:t>
      </w:r>
      <w:r w:rsidR="005400C2" w:rsidRPr="005400C2">
        <w:t>strutture</w:t>
      </w:r>
      <w:r w:rsidR="003A3872">
        <w:t xml:space="preserve"> </w:t>
      </w:r>
      <w:r w:rsidR="005400C2" w:rsidRPr="005400C2">
        <w:t>temporanee,</w:t>
      </w:r>
      <w:r w:rsidR="003A3872">
        <w:t xml:space="preserve"> </w:t>
      </w:r>
      <w:r w:rsidR="005400C2" w:rsidRPr="005400C2">
        <w:t>il</w:t>
      </w:r>
      <w:r w:rsidR="003A3872">
        <w:t xml:space="preserve"> </w:t>
      </w:r>
      <w:r w:rsidR="005400C2" w:rsidRPr="005400C2">
        <w:t>prefetto</w:t>
      </w:r>
      <w:r w:rsidR="003A3872">
        <w:t xml:space="preserve"> </w:t>
      </w:r>
      <w:r w:rsidR="005400C2" w:rsidRPr="005400C2">
        <w:t>potrà</w:t>
      </w:r>
      <w:r w:rsidR="003A3872">
        <w:t xml:space="preserve"> </w:t>
      </w:r>
      <w:r w:rsidR="005400C2" w:rsidRPr="005400C2">
        <w:t>disporre</w:t>
      </w:r>
      <w:r w:rsidR="003A3872">
        <w:t xml:space="preserve"> </w:t>
      </w:r>
      <w:r w:rsidR="005400C2" w:rsidRPr="005400C2">
        <w:t>il</w:t>
      </w:r>
      <w:r w:rsidR="003A3872">
        <w:t xml:space="preserve"> </w:t>
      </w:r>
      <w:r w:rsidR="005400C2" w:rsidRPr="005400C2">
        <w:t>provvisorio</w:t>
      </w:r>
      <w:r w:rsidR="003A3872">
        <w:t xml:space="preserve"> </w:t>
      </w:r>
      <w:r w:rsidR="005400C2" w:rsidRPr="005400C2">
        <w:t>inserimento</w:t>
      </w:r>
      <w:r w:rsidR="003A3872">
        <w:t xml:space="preserve"> </w:t>
      </w:r>
      <w:r w:rsidR="005400C2" w:rsidRPr="005400C2">
        <w:t>del</w:t>
      </w:r>
      <w:r w:rsidR="003A3872">
        <w:t xml:space="preserve"> </w:t>
      </w:r>
      <w:r w:rsidR="005400C2" w:rsidRPr="005400C2">
        <w:t>minore</w:t>
      </w:r>
      <w:r w:rsidR="003A3872">
        <w:t xml:space="preserve"> </w:t>
      </w:r>
      <w:r w:rsidR="005400C2" w:rsidRPr="005400C2">
        <w:t>-</w:t>
      </w:r>
      <w:r w:rsidR="003A3872">
        <w:t xml:space="preserve"> </w:t>
      </w:r>
      <w:r w:rsidR="005400C2" w:rsidRPr="005400C2">
        <w:t>che</w:t>
      </w:r>
      <w:r w:rsidR="003A3872">
        <w:t xml:space="preserve"> </w:t>
      </w:r>
      <w:r w:rsidR="005400C2" w:rsidRPr="005400C2">
        <w:t>ad</w:t>
      </w:r>
      <w:r w:rsidR="003A3872">
        <w:t xml:space="preserve"> </w:t>
      </w:r>
      <w:r w:rsidR="005400C2" w:rsidRPr="005400C2">
        <w:t>una</w:t>
      </w:r>
      <w:r w:rsidR="003A3872">
        <w:t xml:space="preserve"> </w:t>
      </w:r>
      <w:r w:rsidR="005400C2" w:rsidRPr="005400C2">
        <w:t>prima</w:t>
      </w:r>
      <w:r w:rsidR="003A3872">
        <w:t xml:space="preserve"> </w:t>
      </w:r>
      <w:r w:rsidR="005400C2" w:rsidRPr="005400C2">
        <w:t>analisi</w:t>
      </w:r>
      <w:r w:rsidR="003A3872">
        <w:t xml:space="preserve"> </w:t>
      </w:r>
      <w:r w:rsidR="005400C2" w:rsidRPr="005400C2">
        <w:t>appaia</w:t>
      </w:r>
      <w:r w:rsidR="003A3872">
        <w:t xml:space="preserve"> </w:t>
      </w:r>
      <w:r w:rsidR="005400C2" w:rsidRPr="005400C2">
        <w:t>di</w:t>
      </w:r>
      <w:r w:rsidR="003A3872">
        <w:t xml:space="preserve"> </w:t>
      </w:r>
      <w:r w:rsidR="005400C2" w:rsidRPr="005400C2">
        <w:t>età</w:t>
      </w:r>
      <w:r w:rsidR="003A3872">
        <w:t xml:space="preserve"> </w:t>
      </w:r>
      <w:r w:rsidR="005400C2" w:rsidRPr="005400C2">
        <w:t>superiore</w:t>
      </w:r>
      <w:r w:rsidR="003A3872">
        <w:t xml:space="preserve"> </w:t>
      </w:r>
      <w:r w:rsidR="005400C2" w:rsidRPr="005400C2">
        <w:t>ai</w:t>
      </w:r>
      <w:r w:rsidR="003A3872">
        <w:t xml:space="preserve"> </w:t>
      </w:r>
      <w:r w:rsidR="005400C2" w:rsidRPr="005400C2">
        <w:t>sedici</w:t>
      </w:r>
      <w:r w:rsidR="003A3872">
        <w:t xml:space="preserve"> </w:t>
      </w:r>
      <w:r w:rsidR="005400C2" w:rsidRPr="005400C2">
        <w:t>anni</w:t>
      </w:r>
      <w:r w:rsidR="003A3872">
        <w:t xml:space="preserve"> </w:t>
      </w:r>
      <w:r w:rsidR="005400C2" w:rsidRPr="005400C2">
        <w:t>-</w:t>
      </w:r>
      <w:r w:rsidR="003A3872">
        <w:t xml:space="preserve"> </w:t>
      </w:r>
      <w:r w:rsidR="005400C2" w:rsidRPr="005400C2">
        <w:t>per</w:t>
      </w:r>
      <w:r w:rsidR="003A3872">
        <w:t xml:space="preserve"> </w:t>
      </w:r>
      <w:r w:rsidR="005400C2" w:rsidRPr="005400C2">
        <w:t>un</w:t>
      </w:r>
      <w:r w:rsidR="003A3872">
        <w:t xml:space="preserve"> </w:t>
      </w:r>
      <w:r w:rsidR="005400C2" w:rsidRPr="005400C2">
        <w:t>periodo</w:t>
      </w:r>
      <w:r w:rsidR="003A3872">
        <w:t xml:space="preserve"> </w:t>
      </w:r>
      <w:r w:rsidR="005400C2" w:rsidRPr="005400C2">
        <w:t>comunque</w:t>
      </w:r>
      <w:r w:rsidR="003A3872">
        <w:t xml:space="preserve"> </w:t>
      </w:r>
      <w:r w:rsidR="005400C2" w:rsidRPr="005400C2">
        <w:t>non</w:t>
      </w:r>
      <w:r w:rsidR="003A3872">
        <w:t xml:space="preserve"> </w:t>
      </w:r>
      <w:r w:rsidR="005400C2" w:rsidRPr="005400C2">
        <w:t>superiore</w:t>
      </w:r>
      <w:r w:rsidR="003A3872">
        <w:t xml:space="preserve"> </w:t>
      </w:r>
      <w:r w:rsidR="005400C2" w:rsidRPr="005400C2">
        <w:t>a</w:t>
      </w:r>
      <w:r w:rsidR="003A3872">
        <w:t xml:space="preserve"> </w:t>
      </w:r>
      <w:r w:rsidR="005400C2" w:rsidRPr="005400C2">
        <w:t>novanta</w:t>
      </w:r>
      <w:r w:rsidR="003A3872">
        <w:t xml:space="preserve"> </w:t>
      </w:r>
      <w:r w:rsidR="005400C2" w:rsidRPr="005400C2">
        <w:t>giorni,</w:t>
      </w:r>
      <w:r w:rsidR="003A3872">
        <w:t xml:space="preserve"> </w:t>
      </w:r>
      <w:r w:rsidR="005400C2" w:rsidRPr="005400C2">
        <w:t>in</w:t>
      </w:r>
      <w:r w:rsidR="003A3872">
        <w:t xml:space="preserve"> </w:t>
      </w:r>
      <w:r w:rsidR="005400C2" w:rsidRPr="005400C2">
        <w:t>una</w:t>
      </w:r>
      <w:r w:rsidR="003A3872">
        <w:t xml:space="preserve"> </w:t>
      </w:r>
      <w:r w:rsidR="005400C2" w:rsidRPr="005400C2">
        <w:t>specifica</w:t>
      </w:r>
      <w:r w:rsidR="003A3872">
        <w:t xml:space="preserve"> </w:t>
      </w:r>
      <w:r w:rsidR="005400C2" w:rsidRPr="005400C2">
        <w:t>sezione</w:t>
      </w:r>
      <w:r w:rsidR="003A3872">
        <w:t xml:space="preserve"> </w:t>
      </w:r>
      <w:r w:rsidR="005400C2" w:rsidRPr="005400C2">
        <w:t>dedicata</w:t>
      </w:r>
      <w:r w:rsidR="003A3872">
        <w:t xml:space="preserve"> </w:t>
      </w:r>
      <w:r w:rsidR="005400C2" w:rsidRPr="005400C2">
        <w:t>nei</w:t>
      </w:r>
      <w:r w:rsidR="003A3872">
        <w:t xml:space="preserve"> </w:t>
      </w:r>
      <w:r w:rsidR="005400C2" w:rsidRPr="005400C2">
        <w:t>centri</w:t>
      </w:r>
      <w:r w:rsidR="003A3872">
        <w:t xml:space="preserve"> </w:t>
      </w:r>
      <w:r w:rsidR="005400C2" w:rsidRPr="005400C2">
        <w:t>e</w:t>
      </w:r>
      <w:r w:rsidR="003A3872">
        <w:t xml:space="preserve"> </w:t>
      </w:r>
      <w:r w:rsidR="005400C2" w:rsidRPr="005400C2">
        <w:t>strutture</w:t>
      </w:r>
      <w:r w:rsidR="003A3872">
        <w:t xml:space="preserve"> </w:t>
      </w:r>
      <w:r w:rsidR="005400C2" w:rsidRPr="005400C2">
        <w:t>diversi</w:t>
      </w:r>
      <w:r w:rsidR="003A3872">
        <w:t xml:space="preserve"> </w:t>
      </w:r>
      <w:r w:rsidR="005400C2" w:rsidRPr="005400C2">
        <w:t>da</w:t>
      </w:r>
      <w:r w:rsidR="003A3872">
        <w:t xml:space="preserve"> </w:t>
      </w:r>
      <w:r w:rsidR="005400C2" w:rsidRPr="005400C2">
        <w:t>quelli</w:t>
      </w:r>
      <w:r w:rsidR="003A3872">
        <w:t xml:space="preserve"> </w:t>
      </w:r>
      <w:r w:rsidR="005400C2" w:rsidRPr="005400C2">
        <w:t>riservati</w:t>
      </w:r>
      <w:r w:rsidR="003A3872">
        <w:t xml:space="preserve"> </w:t>
      </w:r>
      <w:r w:rsidR="005400C2" w:rsidRPr="005400C2">
        <w:t>ai</w:t>
      </w:r>
      <w:r w:rsidR="003A3872">
        <w:t xml:space="preserve"> </w:t>
      </w:r>
      <w:r w:rsidR="005400C2" w:rsidRPr="005400C2">
        <w:t>minori.</w:t>
      </w:r>
      <w:r w:rsidR="003A3872">
        <w:t xml:space="preserve"> </w:t>
      </w:r>
      <w:r w:rsidR="005400C2">
        <w:t>Ed</w:t>
      </w:r>
      <w:r w:rsidR="003A3872">
        <w:t xml:space="preserve"> </w:t>
      </w:r>
      <w:r w:rsidR="005400C2">
        <w:t>infine,</w:t>
      </w:r>
      <w:r w:rsidR="003A3872">
        <w:t xml:space="preserve"> </w:t>
      </w:r>
      <w:r w:rsidR="005400C2">
        <w:t>sempre</w:t>
      </w:r>
      <w:r w:rsidR="003A3872">
        <w:t xml:space="preserve"> </w:t>
      </w:r>
      <w:r w:rsidR="005400C2">
        <w:t>per</w:t>
      </w:r>
      <w:r w:rsidR="003A3872">
        <w:t xml:space="preserve"> </w:t>
      </w:r>
      <w:r w:rsidR="005400C2">
        <w:t>i</w:t>
      </w:r>
      <w:r w:rsidR="003A3872">
        <w:t xml:space="preserve"> </w:t>
      </w:r>
      <w:r w:rsidR="005400C2">
        <w:t>minori</w:t>
      </w:r>
      <w:r w:rsidR="003A3872">
        <w:t xml:space="preserve"> </w:t>
      </w:r>
      <w:r w:rsidR="005400C2">
        <w:t>non</w:t>
      </w:r>
      <w:r w:rsidR="003A3872">
        <w:t xml:space="preserve"> </w:t>
      </w:r>
      <w:r w:rsidR="005400C2">
        <w:t>accompagnati,</w:t>
      </w:r>
      <w:r w:rsidR="003A3872">
        <w:t xml:space="preserve"> </w:t>
      </w:r>
      <w:r w:rsidR="005400C2">
        <w:t>in</w:t>
      </w:r>
      <w:r w:rsidR="003A3872">
        <w:t xml:space="preserve"> </w:t>
      </w:r>
      <w:r w:rsidR="005400C2">
        <w:t>caso</w:t>
      </w:r>
      <w:r w:rsidR="003A3872">
        <w:t xml:space="preserve"> </w:t>
      </w:r>
      <w:r w:rsidR="005400C2">
        <w:t>di</w:t>
      </w:r>
      <w:r w:rsidR="003A3872">
        <w:t xml:space="preserve"> </w:t>
      </w:r>
      <w:r w:rsidR="005400C2">
        <w:t>arrivi</w:t>
      </w:r>
      <w:r w:rsidR="003A3872">
        <w:t xml:space="preserve"> </w:t>
      </w:r>
      <w:r w:rsidR="005400C2">
        <w:t>consistenti,</w:t>
      </w:r>
      <w:r w:rsidR="003A3872">
        <w:t xml:space="preserve"> </w:t>
      </w:r>
      <w:r w:rsidR="005400C2">
        <w:t>multipli</w:t>
      </w:r>
      <w:r w:rsidR="003A3872">
        <w:t xml:space="preserve"> </w:t>
      </w:r>
      <w:r w:rsidR="005400C2">
        <w:t>e</w:t>
      </w:r>
      <w:r w:rsidR="003A3872">
        <w:t xml:space="preserve"> </w:t>
      </w:r>
      <w:r w:rsidR="005400C2">
        <w:t>ravvicinati,</w:t>
      </w:r>
      <w:r w:rsidR="003A3872">
        <w:t xml:space="preserve"> </w:t>
      </w:r>
      <w:r w:rsidR="005400C2">
        <w:t>l’autorità</w:t>
      </w:r>
      <w:r w:rsidR="003A3872">
        <w:t xml:space="preserve"> </w:t>
      </w:r>
      <w:r w:rsidR="005400C2" w:rsidRPr="005400C2">
        <w:t>di</w:t>
      </w:r>
      <w:r w:rsidR="003A3872">
        <w:t xml:space="preserve"> </w:t>
      </w:r>
      <w:r w:rsidR="005400C2" w:rsidRPr="005400C2">
        <w:t>pubblica</w:t>
      </w:r>
      <w:r w:rsidR="003A3872">
        <w:t xml:space="preserve"> </w:t>
      </w:r>
      <w:r w:rsidR="005400C2" w:rsidRPr="005400C2">
        <w:t>sicurezza</w:t>
      </w:r>
      <w:r w:rsidR="003A3872">
        <w:t xml:space="preserve"> </w:t>
      </w:r>
      <w:r w:rsidR="005400C2" w:rsidRPr="005400C2">
        <w:t>possa</w:t>
      </w:r>
      <w:r w:rsidR="003A3872">
        <w:t xml:space="preserve"> </w:t>
      </w:r>
      <w:r w:rsidR="005400C2" w:rsidRPr="005400C2">
        <w:t>disporre</w:t>
      </w:r>
      <w:r w:rsidR="003A3872">
        <w:t xml:space="preserve"> </w:t>
      </w:r>
      <w:r w:rsidR="005400C2" w:rsidRPr="005400C2">
        <w:t>lo</w:t>
      </w:r>
      <w:r w:rsidR="003A3872">
        <w:t xml:space="preserve"> </w:t>
      </w:r>
      <w:r w:rsidR="005400C2" w:rsidRPr="005400C2">
        <w:t>svolgimento</w:t>
      </w:r>
      <w:r w:rsidR="003A3872">
        <w:t xml:space="preserve"> </w:t>
      </w:r>
      <w:r w:rsidR="005400C2" w:rsidRPr="005400C2">
        <w:t>di</w:t>
      </w:r>
      <w:r w:rsidR="003A3872">
        <w:t xml:space="preserve"> </w:t>
      </w:r>
      <w:r w:rsidR="005400C2" w:rsidRPr="005400C2">
        <w:t>rilievi</w:t>
      </w:r>
      <w:r w:rsidR="003A3872">
        <w:t xml:space="preserve"> </w:t>
      </w:r>
      <w:r w:rsidR="005400C2" w:rsidRPr="005400C2">
        <w:t>antropometrici</w:t>
      </w:r>
      <w:r w:rsidR="003A3872">
        <w:t xml:space="preserve"> </w:t>
      </w:r>
      <w:r w:rsidR="005400C2" w:rsidRPr="005400C2">
        <w:t>o</w:t>
      </w:r>
      <w:r w:rsidR="003A3872">
        <w:t xml:space="preserve"> </w:t>
      </w:r>
      <w:r w:rsidR="005400C2" w:rsidRPr="005400C2">
        <w:t>di</w:t>
      </w:r>
      <w:r w:rsidR="003A3872">
        <w:t xml:space="preserve"> </w:t>
      </w:r>
      <w:r w:rsidR="005400C2" w:rsidRPr="005400C2">
        <w:t>altri</w:t>
      </w:r>
      <w:r w:rsidR="003A3872">
        <w:t xml:space="preserve"> </w:t>
      </w:r>
      <w:r w:rsidR="005400C2" w:rsidRPr="005400C2">
        <w:t>accertamenti</w:t>
      </w:r>
      <w:r w:rsidR="003A3872">
        <w:t xml:space="preserve"> </w:t>
      </w:r>
      <w:r w:rsidR="005400C2" w:rsidRPr="005400C2">
        <w:t>sanitari,</w:t>
      </w:r>
      <w:r w:rsidR="003A3872">
        <w:t xml:space="preserve"> </w:t>
      </w:r>
      <w:r w:rsidR="005400C2" w:rsidRPr="005400C2">
        <w:t>anche</w:t>
      </w:r>
      <w:r w:rsidR="003A3872">
        <w:t xml:space="preserve"> </w:t>
      </w:r>
      <w:r w:rsidR="005400C2" w:rsidRPr="005400C2">
        <w:t>radiografici,</w:t>
      </w:r>
      <w:r w:rsidR="003A3872">
        <w:t xml:space="preserve"> </w:t>
      </w:r>
      <w:r w:rsidR="005400C2" w:rsidRPr="005400C2">
        <w:t>volti</w:t>
      </w:r>
      <w:r w:rsidR="003A3872">
        <w:t xml:space="preserve"> </w:t>
      </w:r>
      <w:r w:rsidR="005400C2" w:rsidRPr="005400C2">
        <w:t>all’individuazione</w:t>
      </w:r>
      <w:r w:rsidR="003A3872">
        <w:t xml:space="preserve"> </w:t>
      </w:r>
      <w:r w:rsidR="005400C2" w:rsidRPr="005400C2">
        <w:t>dell’età,</w:t>
      </w:r>
      <w:r w:rsidR="003A3872">
        <w:t xml:space="preserve"> </w:t>
      </w:r>
      <w:r w:rsidR="005400C2" w:rsidRPr="005400C2">
        <w:t>dando</w:t>
      </w:r>
      <w:r w:rsidR="003A3872">
        <w:t xml:space="preserve"> </w:t>
      </w:r>
      <w:r w:rsidR="005400C2" w:rsidRPr="005400C2">
        <w:t>immediata</w:t>
      </w:r>
      <w:r w:rsidR="003A3872">
        <w:t xml:space="preserve"> </w:t>
      </w:r>
      <w:r w:rsidR="005400C2" w:rsidRPr="005400C2">
        <w:t>comunicazione</w:t>
      </w:r>
      <w:r w:rsidR="003A3872">
        <w:t xml:space="preserve"> </w:t>
      </w:r>
      <w:r w:rsidR="005400C2" w:rsidRPr="005400C2">
        <w:t>alla</w:t>
      </w:r>
      <w:r w:rsidR="003A3872">
        <w:t xml:space="preserve"> </w:t>
      </w:r>
      <w:r w:rsidR="005400C2" w:rsidRPr="005400C2">
        <w:t>procura</w:t>
      </w:r>
      <w:r w:rsidR="003A3872">
        <w:t xml:space="preserve"> </w:t>
      </w:r>
      <w:r w:rsidR="005400C2" w:rsidRPr="005400C2">
        <w:t>della</w:t>
      </w:r>
      <w:r w:rsidR="003A3872">
        <w:t xml:space="preserve"> </w:t>
      </w:r>
      <w:r w:rsidR="005400C2" w:rsidRPr="005400C2">
        <w:t>Repubblica</w:t>
      </w:r>
      <w:r w:rsidR="003A3872">
        <w:t xml:space="preserve"> </w:t>
      </w:r>
      <w:r w:rsidR="005400C2" w:rsidRPr="005400C2">
        <w:t>presso</w:t>
      </w:r>
      <w:r w:rsidR="003A3872">
        <w:t xml:space="preserve"> </w:t>
      </w:r>
      <w:r w:rsidR="005400C2" w:rsidRPr="005400C2">
        <w:t>il</w:t>
      </w:r>
      <w:r w:rsidR="003A3872">
        <w:t xml:space="preserve"> </w:t>
      </w:r>
      <w:r w:rsidR="005400C2" w:rsidRPr="005400C2">
        <w:t>tribunale</w:t>
      </w:r>
      <w:r w:rsidR="003A3872">
        <w:t xml:space="preserve"> </w:t>
      </w:r>
      <w:r w:rsidR="005400C2" w:rsidRPr="005400C2">
        <w:t>per</w:t>
      </w:r>
      <w:r w:rsidR="003A3872">
        <w:t xml:space="preserve"> </w:t>
      </w:r>
      <w:r w:rsidR="005400C2" w:rsidRPr="005400C2">
        <w:t>la</w:t>
      </w:r>
      <w:r w:rsidR="003A3872">
        <w:t xml:space="preserve"> </w:t>
      </w:r>
      <w:r w:rsidR="005400C2" w:rsidRPr="005400C2">
        <w:t>persona,</w:t>
      </w:r>
      <w:r w:rsidR="003A3872">
        <w:t xml:space="preserve"> </w:t>
      </w:r>
      <w:r w:rsidR="005400C2" w:rsidRPr="005400C2">
        <w:t>la</w:t>
      </w:r>
      <w:r w:rsidR="003A3872">
        <w:t xml:space="preserve"> </w:t>
      </w:r>
      <w:r w:rsidR="005400C2" w:rsidRPr="005400C2">
        <w:t>famiglia</w:t>
      </w:r>
      <w:r w:rsidR="003A3872">
        <w:t xml:space="preserve"> </w:t>
      </w:r>
      <w:r w:rsidR="005400C2" w:rsidRPr="005400C2">
        <w:t>ed</w:t>
      </w:r>
      <w:r w:rsidR="003A3872">
        <w:t xml:space="preserve"> </w:t>
      </w:r>
      <w:r w:rsidR="005400C2" w:rsidRPr="005400C2">
        <w:t>i</w:t>
      </w:r>
      <w:r w:rsidR="003A3872">
        <w:t xml:space="preserve"> </w:t>
      </w:r>
      <w:r w:rsidR="005400C2" w:rsidRPr="005400C2">
        <w:t>minorenni</w:t>
      </w:r>
      <w:r w:rsidR="005400C2">
        <w:t>.</w:t>
      </w:r>
    </w:p>
    <w:p w14:paraId="60B336F8" w14:textId="77777777" w:rsidR="00B172DD" w:rsidRDefault="00B172DD" w:rsidP="00CA7B07">
      <w:pPr>
        <w:pStyle w:val="Paragrafoelenco"/>
        <w:numPr>
          <w:ilvl w:val="0"/>
          <w:numId w:val="3"/>
        </w:numPr>
        <w:spacing w:after="480"/>
        <w:jc w:val="both"/>
      </w:pPr>
      <w:r>
        <w:t>Con</w:t>
      </w:r>
      <w:r w:rsidR="003A3872">
        <w:t xml:space="preserve"> </w:t>
      </w:r>
      <w:r>
        <w:t>un</w:t>
      </w:r>
      <w:r w:rsidR="003A3872">
        <w:t xml:space="preserve"> </w:t>
      </w:r>
      <w:r>
        <w:t>Decreto</w:t>
      </w:r>
      <w:r w:rsidR="003A3872">
        <w:t xml:space="preserve"> </w:t>
      </w:r>
      <w:r>
        <w:t>del</w:t>
      </w:r>
      <w:r w:rsidR="003A3872">
        <w:t xml:space="preserve"> </w:t>
      </w:r>
      <w:r>
        <w:t>Ministero</w:t>
      </w:r>
      <w:r w:rsidR="003A3872">
        <w:t xml:space="preserve"> </w:t>
      </w:r>
      <w:r>
        <w:t>dell’Interno</w:t>
      </w:r>
      <w:r w:rsidR="003A3872">
        <w:t xml:space="preserve"> </w:t>
      </w:r>
      <w:r>
        <w:t>14</w:t>
      </w:r>
      <w:r w:rsidR="003A3872">
        <w:t xml:space="preserve"> </w:t>
      </w:r>
      <w:r>
        <w:t>settembre</w:t>
      </w:r>
      <w:r w:rsidR="003A3872">
        <w:t xml:space="preserve"> </w:t>
      </w:r>
      <w:r>
        <w:t>2023</w:t>
      </w:r>
      <w:r w:rsidR="003A3872">
        <w:t xml:space="preserve"> </w:t>
      </w:r>
      <w:r>
        <w:t>–</w:t>
      </w:r>
      <w:r w:rsidR="003A3872">
        <w:t xml:space="preserve"> </w:t>
      </w:r>
      <w:r>
        <w:t>pubblicato</w:t>
      </w:r>
      <w:r w:rsidR="003A3872">
        <w:t xml:space="preserve"> </w:t>
      </w:r>
      <w:r>
        <w:t>in</w:t>
      </w:r>
      <w:r w:rsidR="003A3872">
        <w:t xml:space="preserve"> </w:t>
      </w:r>
      <w:r>
        <w:t>Gazzetta</w:t>
      </w:r>
      <w:r w:rsidR="003A3872">
        <w:t xml:space="preserve"> </w:t>
      </w:r>
      <w:r>
        <w:t>Ufficiale</w:t>
      </w:r>
      <w:r w:rsidR="003A3872">
        <w:t xml:space="preserve"> </w:t>
      </w:r>
      <w:r>
        <w:t>del</w:t>
      </w:r>
      <w:r w:rsidR="003A3872">
        <w:t xml:space="preserve"> </w:t>
      </w:r>
      <w:r>
        <w:t>21</w:t>
      </w:r>
      <w:r w:rsidR="003A3872">
        <w:t xml:space="preserve"> </w:t>
      </w:r>
      <w:r>
        <w:t>settembre</w:t>
      </w:r>
      <w:r w:rsidR="003A3872">
        <w:t xml:space="preserve"> </w:t>
      </w:r>
      <w:r>
        <w:t>2023</w:t>
      </w:r>
      <w:r w:rsidR="003A3872">
        <w:t xml:space="preserve"> </w:t>
      </w:r>
      <w:r>
        <w:t>-</w:t>
      </w:r>
      <w:r w:rsidR="003A3872">
        <w:t xml:space="preserve"> </w:t>
      </w:r>
      <w:r>
        <w:t>sono</w:t>
      </w:r>
      <w:r w:rsidR="003A3872">
        <w:t xml:space="preserve"> </w:t>
      </w:r>
      <w:r>
        <w:t>stat</w:t>
      </w:r>
      <w:r w:rsidR="00775CC3">
        <w:t>a</w:t>
      </w:r>
      <w:r w:rsidR="003A3872">
        <w:t xml:space="preserve"> </w:t>
      </w:r>
      <w:r>
        <w:t>fornit</w:t>
      </w:r>
      <w:r w:rsidR="00775CC3">
        <w:t>a</w:t>
      </w:r>
      <w:r w:rsidR="003A3872">
        <w:t xml:space="preserve"> </w:t>
      </w:r>
      <w:r>
        <w:t>“Indicazione</w:t>
      </w:r>
      <w:r w:rsidR="003A3872">
        <w:t xml:space="preserve"> </w:t>
      </w:r>
      <w:r>
        <w:t>dell'importo</w:t>
      </w:r>
      <w:r w:rsidR="003A3872">
        <w:t xml:space="preserve"> </w:t>
      </w:r>
      <w:r>
        <w:t>e</w:t>
      </w:r>
      <w:r w:rsidR="003A3872">
        <w:t xml:space="preserve"> </w:t>
      </w:r>
      <w:r>
        <w:t>delle</w:t>
      </w:r>
      <w:r w:rsidR="003A3872">
        <w:t xml:space="preserve"> </w:t>
      </w:r>
      <w:r>
        <w:t>modalità</w:t>
      </w:r>
      <w:r w:rsidR="003A3872">
        <w:t xml:space="preserve"> </w:t>
      </w:r>
      <w:r>
        <w:t>di</w:t>
      </w:r>
      <w:r w:rsidR="003A3872">
        <w:t xml:space="preserve"> </w:t>
      </w:r>
      <w:r>
        <w:t>prestazione</w:t>
      </w:r>
      <w:r w:rsidR="003A3872">
        <w:t xml:space="preserve"> </w:t>
      </w:r>
      <w:r>
        <w:t>della</w:t>
      </w:r>
      <w:r w:rsidR="003A3872">
        <w:t xml:space="preserve"> </w:t>
      </w:r>
      <w:r>
        <w:lastRenderedPageBreak/>
        <w:t>garanzia</w:t>
      </w:r>
      <w:r w:rsidR="003A3872">
        <w:t xml:space="preserve"> </w:t>
      </w:r>
      <w:r>
        <w:t>finanziaria</w:t>
      </w:r>
      <w:r w:rsidR="003A3872">
        <w:t xml:space="preserve"> </w:t>
      </w:r>
      <w:r>
        <w:t>a</w:t>
      </w:r>
      <w:r w:rsidR="003A3872">
        <w:t xml:space="preserve"> </w:t>
      </w:r>
      <w:r>
        <w:t>carico</w:t>
      </w:r>
      <w:r w:rsidR="003A3872">
        <w:t xml:space="preserve"> </w:t>
      </w:r>
      <w:r>
        <w:t>dello</w:t>
      </w:r>
      <w:r w:rsidR="003A3872">
        <w:t xml:space="preserve"> </w:t>
      </w:r>
      <w:r>
        <w:t>straniero</w:t>
      </w:r>
      <w:r w:rsidR="003A3872">
        <w:t xml:space="preserve"> </w:t>
      </w:r>
      <w:r>
        <w:t>durante</w:t>
      </w:r>
      <w:r w:rsidR="003A3872">
        <w:t xml:space="preserve"> </w:t>
      </w:r>
      <w:r>
        <w:t>lo</w:t>
      </w:r>
      <w:r w:rsidR="003A3872">
        <w:t xml:space="preserve"> </w:t>
      </w:r>
      <w:r>
        <w:t>svolgimento</w:t>
      </w:r>
      <w:r w:rsidR="003A3872">
        <w:t xml:space="preserve"> </w:t>
      </w:r>
      <w:r>
        <w:t>della</w:t>
      </w:r>
      <w:r w:rsidR="003A3872">
        <w:t xml:space="preserve"> </w:t>
      </w:r>
      <w:r>
        <w:t>procedura</w:t>
      </w:r>
      <w:r w:rsidR="003A3872">
        <w:t xml:space="preserve"> </w:t>
      </w:r>
      <w:r>
        <w:t>per</w:t>
      </w:r>
      <w:r w:rsidR="003A3872">
        <w:t xml:space="preserve"> </w:t>
      </w:r>
      <w:r>
        <w:t>l'accertamento</w:t>
      </w:r>
      <w:r w:rsidR="003A3872">
        <w:t xml:space="preserve"> </w:t>
      </w:r>
      <w:r>
        <w:t>del</w:t>
      </w:r>
      <w:r w:rsidR="003A3872">
        <w:t xml:space="preserve"> </w:t>
      </w:r>
      <w:r>
        <w:t>diritto</w:t>
      </w:r>
      <w:r w:rsidR="003A3872">
        <w:t xml:space="preserve"> </w:t>
      </w:r>
      <w:r>
        <w:t>di</w:t>
      </w:r>
      <w:r w:rsidR="003A3872">
        <w:t xml:space="preserve"> </w:t>
      </w:r>
      <w:r>
        <w:t>accedere</w:t>
      </w:r>
      <w:r w:rsidR="003A3872">
        <w:t xml:space="preserve"> </w:t>
      </w:r>
      <w:r>
        <w:t>al</w:t>
      </w:r>
      <w:r w:rsidR="003A3872">
        <w:t xml:space="preserve"> </w:t>
      </w:r>
      <w:r>
        <w:t>territorio</w:t>
      </w:r>
      <w:r w:rsidR="003A3872">
        <w:t xml:space="preserve"> </w:t>
      </w:r>
      <w:r>
        <w:t>dello</w:t>
      </w:r>
      <w:r w:rsidR="003A3872">
        <w:t xml:space="preserve"> </w:t>
      </w:r>
      <w:r>
        <w:t>Stato”.</w:t>
      </w:r>
      <w:r w:rsidR="003A3872">
        <w:t xml:space="preserve"> </w:t>
      </w:r>
      <w:r>
        <w:t>La</w:t>
      </w:r>
      <w:r w:rsidR="003A3872">
        <w:t xml:space="preserve"> </w:t>
      </w:r>
      <w:r>
        <w:t>garanzia</w:t>
      </w:r>
      <w:r w:rsidR="003A3872">
        <w:t xml:space="preserve"> </w:t>
      </w:r>
      <w:r>
        <w:t>è</w:t>
      </w:r>
      <w:r w:rsidR="003A3872">
        <w:t xml:space="preserve"> </w:t>
      </w:r>
      <w:r>
        <w:t>stata</w:t>
      </w:r>
      <w:r w:rsidR="003A3872">
        <w:t xml:space="preserve"> </w:t>
      </w:r>
      <w:r>
        <w:t>fissata,</w:t>
      </w:r>
      <w:r w:rsidR="003A3872">
        <w:t xml:space="preserve"> </w:t>
      </w:r>
      <w:r>
        <w:t>per</w:t>
      </w:r>
      <w:r w:rsidR="003A3872">
        <w:t xml:space="preserve"> </w:t>
      </w:r>
      <w:r>
        <w:t>il</w:t>
      </w:r>
      <w:r w:rsidR="003A3872">
        <w:t xml:space="preserve"> </w:t>
      </w:r>
      <w:r>
        <w:t>2023,</w:t>
      </w:r>
      <w:r w:rsidR="003A3872">
        <w:t xml:space="preserve"> </w:t>
      </w:r>
      <w:r>
        <w:t>nella</w:t>
      </w:r>
      <w:r w:rsidR="003A3872">
        <w:t xml:space="preserve"> </w:t>
      </w:r>
      <w:r>
        <w:t>misura</w:t>
      </w:r>
      <w:r w:rsidR="003A3872">
        <w:t xml:space="preserve"> </w:t>
      </w:r>
      <w:r>
        <w:t>di</w:t>
      </w:r>
      <w:r w:rsidR="003A3872">
        <w:t xml:space="preserve"> </w:t>
      </w:r>
      <w:r w:rsidRPr="00B172DD">
        <w:t>4.938,00</w:t>
      </w:r>
      <w:r w:rsidR="003A3872">
        <w:t xml:space="preserve"> </w:t>
      </w:r>
      <w:r>
        <w:t>euro</w:t>
      </w:r>
    </w:p>
    <w:p w14:paraId="5650A262" w14:textId="77777777" w:rsidR="00336962" w:rsidRDefault="005F367D" w:rsidP="00CA7B07">
      <w:pPr>
        <w:pStyle w:val="Paragrafoelenco"/>
        <w:numPr>
          <w:ilvl w:val="0"/>
          <w:numId w:val="3"/>
        </w:numPr>
        <w:spacing w:after="480"/>
        <w:jc w:val="both"/>
      </w:pPr>
      <w:r>
        <w:t>È</w:t>
      </w:r>
      <w:r w:rsidR="003A3872">
        <w:t xml:space="preserve"> </w:t>
      </w:r>
      <w:r>
        <w:t>significativo</w:t>
      </w:r>
      <w:r w:rsidR="003A3872">
        <w:t xml:space="preserve"> </w:t>
      </w:r>
      <w:r>
        <w:t>che</w:t>
      </w:r>
      <w:r w:rsidR="003A3872">
        <w:t xml:space="preserve"> </w:t>
      </w:r>
      <w:r>
        <w:t>nello</w:t>
      </w:r>
      <w:r w:rsidR="003A3872">
        <w:t xml:space="preserve"> </w:t>
      </w:r>
      <w:r>
        <w:t>stesso</w:t>
      </w:r>
      <w:r w:rsidR="003A3872">
        <w:t xml:space="preserve"> </w:t>
      </w:r>
      <w:r>
        <w:t>periodo</w:t>
      </w:r>
      <w:r w:rsidR="003A3872">
        <w:t xml:space="preserve"> </w:t>
      </w:r>
      <w:r>
        <w:t>sia</w:t>
      </w:r>
      <w:r w:rsidR="003A3872">
        <w:t xml:space="preserve"> </w:t>
      </w:r>
      <w:r>
        <w:t>stato</w:t>
      </w:r>
      <w:r w:rsidR="003A3872">
        <w:t xml:space="preserve"> </w:t>
      </w:r>
      <w:r>
        <w:t>adottato</w:t>
      </w:r>
      <w:r w:rsidR="003A3872">
        <w:t xml:space="preserve"> </w:t>
      </w:r>
      <w:r>
        <w:t>il</w:t>
      </w:r>
      <w:r w:rsidR="003A3872">
        <w:t xml:space="preserve"> </w:t>
      </w:r>
      <w:r w:rsidRPr="005F367D">
        <w:t>Decreto-Legge</w:t>
      </w:r>
      <w:r w:rsidR="003A3872">
        <w:t xml:space="preserve"> </w:t>
      </w:r>
      <w:r w:rsidRPr="005F367D">
        <w:t>15</w:t>
      </w:r>
      <w:r w:rsidR="003A3872">
        <w:t xml:space="preserve"> </w:t>
      </w:r>
      <w:r w:rsidRPr="005F367D">
        <w:t>settembre</w:t>
      </w:r>
      <w:r w:rsidR="003A3872">
        <w:t xml:space="preserve"> </w:t>
      </w:r>
      <w:r w:rsidRPr="005F367D">
        <w:t>2023,</w:t>
      </w:r>
      <w:r w:rsidR="003A3872">
        <w:t xml:space="preserve"> </w:t>
      </w:r>
      <w:r w:rsidRPr="005F367D">
        <w:t>n.</w:t>
      </w:r>
      <w:r w:rsidR="003A3872">
        <w:t xml:space="preserve"> </w:t>
      </w:r>
      <w:r w:rsidRPr="005F367D">
        <w:t>123</w:t>
      </w:r>
      <w:r w:rsidR="003A3872">
        <w:t xml:space="preserve"> </w:t>
      </w:r>
      <w:r>
        <w:t>(</w:t>
      </w:r>
      <w:r w:rsidRPr="005F367D">
        <w:t>Misure</w:t>
      </w:r>
      <w:r w:rsidR="003A3872">
        <w:t xml:space="preserve"> </w:t>
      </w:r>
      <w:r w:rsidRPr="005F367D">
        <w:t>urgenti</w:t>
      </w:r>
      <w:r w:rsidR="003A3872">
        <w:t xml:space="preserve"> </w:t>
      </w:r>
      <w:r w:rsidRPr="005F367D">
        <w:t>di</w:t>
      </w:r>
      <w:r w:rsidR="003A3872">
        <w:t xml:space="preserve"> </w:t>
      </w:r>
      <w:r w:rsidRPr="005F367D">
        <w:t>contrasto</w:t>
      </w:r>
      <w:r w:rsidR="003A3872">
        <w:t xml:space="preserve"> </w:t>
      </w:r>
      <w:r w:rsidRPr="005F367D">
        <w:t>al</w:t>
      </w:r>
      <w:r w:rsidR="003A3872">
        <w:t xml:space="preserve"> </w:t>
      </w:r>
      <w:r w:rsidRPr="005F367D">
        <w:t>disagio</w:t>
      </w:r>
      <w:r w:rsidR="003A3872">
        <w:t xml:space="preserve"> </w:t>
      </w:r>
      <w:r w:rsidRPr="005F367D">
        <w:t>giovanile,</w:t>
      </w:r>
      <w:r w:rsidR="003A3872">
        <w:t xml:space="preserve"> </w:t>
      </w:r>
      <w:r w:rsidRPr="005F367D">
        <w:t>alla</w:t>
      </w:r>
      <w:r w:rsidR="003A3872">
        <w:t xml:space="preserve"> </w:t>
      </w:r>
      <w:r w:rsidRPr="005F367D">
        <w:t>povert</w:t>
      </w:r>
      <w:r>
        <w:t>à</w:t>
      </w:r>
      <w:r w:rsidR="003A3872">
        <w:t xml:space="preserve"> </w:t>
      </w:r>
      <w:r w:rsidRPr="005F367D">
        <w:t>educativa</w:t>
      </w:r>
      <w:r w:rsidR="003A3872">
        <w:t xml:space="preserve"> </w:t>
      </w:r>
      <w:r w:rsidRPr="005F367D">
        <w:t>e</w:t>
      </w:r>
      <w:r w:rsidR="003A3872">
        <w:t xml:space="preserve"> </w:t>
      </w:r>
      <w:r w:rsidRPr="005F367D">
        <w:t>alla</w:t>
      </w:r>
      <w:r w:rsidR="003A3872">
        <w:t xml:space="preserve"> </w:t>
      </w:r>
      <w:r w:rsidRPr="005F367D">
        <w:t>criminalit</w:t>
      </w:r>
      <w:r>
        <w:t>à</w:t>
      </w:r>
      <w:r w:rsidR="003A3872">
        <w:t xml:space="preserve"> </w:t>
      </w:r>
      <w:r w:rsidRPr="005F367D">
        <w:t>minorile,</w:t>
      </w:r>
      <w:r w:rsidR="003A3872">
        <w:t xml:space="preserve"> </w:t>
      </w:r>
      <w:r w:rsidRPr="005F367D">
        <w:t>nonch</w:t>
      </w:r>
      <w:r>
        <w:t>é</w:t>
      </w:r>
      <w:r w:rsidR="003A3872">
        <w:t xml:space="preserve"> </w:t>
      </w:r>
      <w:r w:rsidRPr="005F367D">
        <w:t>per</w:t>
      </w:r>
      <w:r w:rsidR="003A3872">
        <w:t xml:space="preserve"> </w:t>
      </w:r>
      <w:r w:rsidRPr="005F367D">
        <w:t>la</w:t>
      </w:r>
      <w:r w:rsidR="003A3872">
        <w:t xml:space="preserve"> </w:t>
      </w:r>
      <w:r w:rsidRPr="005F367D">
        <w:t>sicurezza</w:t>
      </w:r>
      <w:r w:rsidR="003A3872">
        <w:t xml:space="preserve"> </w:t>
      </w:r>
      <w:r w:rsidRPr="005F367D">
        <w:t>dei</w:t>
      </w:r>
      <w:r w:rsidR="003A3872">
        <w:t xml:space="preserve"> </w:t>
      </w:r>
      <w:r w:rsidRPr="005F367D">
        <w:t>minori</w:t>
      </w:r>
      <w:r w:rsidR="003A3872">
        <w:t xml:space="preserve"> </w:t>
      </w:r>
      <w:r w:rsidRPr="005F367D">
        <w:t>in</w:t>
      </w:r>
      <w:r w:rsidR="003A3872">
        <w:t xml:space="preserve"> </w:t>
      </w:r>
      <w:r w:rsidRPr="005F367D">
        <w:t>ambito</w:t>
      </w:r>
      <w:r w:rsidR="003A3872">
        <w:t xml:space="preserve"> </w:t>
      </w:r>
      <w:r w:rsidRPr="005F367D">
        <w:t>digitale</w:t>
      </w:r>
      <w:r>
        <w:t>)</w:t>
      </w:r>
      <w:r w:rsidR="001D4329">
        <w:t>,</w:t>
      </w:r>
      <w:r w:rsidR="003A3872">
        <w:t xml:space="preserve"> </w:t>
      </w:r>
      <w:r w:rsidR="001D4329">
        <w:t>dove</w:t>
      </w:r>
      <w:r w:rsidR="003A3872">
        <w:t xml:space="preserve"> </w:t>
      </w:r>
      <w:r w:rsidR="001D4329">
        <w:t>si</w:t>
      </w:r>
      <w:r w:rsidR="003A3872">
        <w:t xml:space="preserve"> </w:t>
      </w:r>
      <w:r w:rsidR="005400C2">
        <w:t>propongono</w:t>
      </w:r>
      <w:r w:rsidR="003A3872">
        <w:t xml:space="preserve"> </w:t>
      </w:r>
      <w:r w:rsidR="00A611EE">
        <w:t>misure</w:t>
      </w:r>
      <w:r w:rsidR="003A3872">
        <w:t xml:space="preserve"> </w:t>
      </w:r>
      <w:r w:rsidR="00A611EE">
        <w:t>di</w:t>
      </w:r>
      <w:r w:rsidR="003A3872">
        <w:t xml:space="preserve"> </w:t>
      </w:r>
      <w:r w:rsidR="00A611EE">
        <w:t>sicurezza</w:t>
      </w:r>
      <w:r w:rsidR="003A3872">
        <w:t xml:space="preserve"> </w:t>
      </w:r>
      <w:r w:rsidR="00A611EE">
        <w:t>quali</w:t>
      </w:r>
      <w:r w:rsidR="003A3872">
        <w:t xml:space="preserve"> </w:t>
      </w:r>
      <w:r w:rsidR="00A611EE">
        <w:t>il</w:t>
      </w:r>
      <w:r w:rsidR="003A3872">
        <w:t xml:space="preserve"> </w:t>
      </w:r>
      <w:r w:rsidR="00A611EE">
        <w:t>“d</w:t>
      </w:r>
      <w:r w:rsidR="00A611EE" w:rsidRPr="00A611EE">
        <w:t>aspo</w:t>
      </w:r>
      <w:r w:rsidR="003A3872">
        <w:t xml:space="preserve"> </w:t>
      </w:r>
      <w:r w:rsidR="00A611EE" w:rsidRPr="00A611EE">
        <w:t>urbano”</w:t>
      </w:r>
      <w:r w:rsidR="003A3872">
        <w:t xml:space="preserve"> </w:t>
      </w:r>
      <w:r w:rsidR="00A611EE" w:rsidRPr="00A611EE">
        <w:t>(divieto</w:t>
      </w:r>
      <w:r w:rsidR="003A3872">
        <w:t xml:space="preserve"> </w:t>
      </w:r>
      <w:r w:rsidR="00A611EE" w:rsidRPr="00A611EE">
        <w:t>di</w:t>
      </w:r>
      <w:r w:rsidR="003A3872">
        <w:t xml:space="preserve"> </w:t>
      </w:r>
      <w:r w:rsidR="00A611EE" w:rsidRPr="00A611EE">
        <w:t>accesso</w:t>
      </w:r>
      <w:r w:rsidR="003A3872">
        <w:t xml:space="preserve"> </w:t>
      </w:r>
      <w:r w:rsidR="00A611EE" w:rsidRPr="00A611EE">
        <w:t>a</w:t>
      </w:r>
      <w:r w:rsidR="003A3872">
        <w:t xml:space="preserve"> </w:t>
      </w:r>
      <w:r w:rsidR="00A611EE" w:rsidRPr="00A611EE">
        <w:t>particolari</w:t>
      </w:r>
      <w:r w:rsidR="003A3872">
        <w:t xml:space="preserve"> </w:t>
      </w:r>
      <w:r w:rsidR="00A611EE" w:rsidRPr="00A611EE">
        <w:t>aree</w:t>
      </w:r>
      <w:r w:rsidR="003A3872">
        <w:t xml:space="preserve"> </w:t>
      </w:r>
      <w:r w:rsidR="00A611EE" w:rsidRPr="00A611EE">
        <w:t>della</w:t>
      </w:r>
      <w:r w:rsidR="003A3872">
        <w:t xml:space="preserve"> </w:t>
      </w:r>
      <w:r w:rsidR="00A611EE" w:rsidRPr="00A611EE">
        <w:t>città)</w:t>
      </w:r>
      <w:r w:rsidR="003A3872">
        <w:t xml:space="preserve"> </w:t>
      </w:r>
      <w:r w:rsidR="00A611EE" w:rsidRPr="00A611EE">
        <w:t>ai</w:t>
      </w:r>
      <w:r w:rsidR="003A3872">
        <w:t xml:space="preserve"> </w:t>
      </w:r>
      <w:r w:rsidR="00A611EE" w:rsidRPr="00A611EE">
        <w:t>maggiori</w:t>
      </w:r>
      <w:r w:rsidR="003A3872">
        <w:t xml:space="preserve"> </w:t>
      </w:r>
      <w:r w:rsidR="00A611EE" w:rsidRPr="00A611EE">
        <w:t>di</w:t>
      </w:r>
      <w:r w:rsidR="003A3872">
        <w:t xml:space="preserve"> </w:t>
      </w:r>
      <w:r w:rsidR="00A611EE" w:rsidRPr="00A611EE">
        <w:t>14</w:t>
      </w:r>
      <w:r w:rsidR="003A3872">
        <w:t xml:space="preserve"> </w:t>
      </w:r>
      <w:r w:rsidR="00A611EE" w:rsidRPr="00A611EE">
        <w:t>anni</w:t>
      </w:r>
      <w:r w:rsidR="00A611EE">
        <w:t>,</w:t>
      </w:r>
      <w:r w:rsidR="003A3872">
        <w:t xml:space="preserve"> </w:t>
      </w:r>
      <w:r w:rsidR="00A611EE">
        <w:t>con</w:t>
      </w:r>
      <w:r w:rsidR="003A3872">
        <w:t xml:space="preserve"> </w:t>
      </w:r>
      <w:r w:rsidR="00A611EE">
        <w:t>possibili</w:t>
      </w:r>
      <w:r w:rsidR="003A3872">
        <w:t xml:space="preserve"> </w:t>
      </w:r>
      <w:r w:rsidR="00A611EE">
        <w:t>pene</w:t>
      </w:r>
      <w:r w:rsidR="003A3872">
        <w:t xml:space="preserve"> </w:t>
      </w:r>
      <w:r w:rsidR="00A611EE">
        <w:t>detentive</w:t>
      </w:r>
      <w:r w:rsidR="003A3872">
        <w:t xml:space="preserve"> </w:t>
      </w:r>
      <w:r w:rsidR="00A611EE">
        <w:t>per</w:t>
      </w:r>
      <w:r w:rsidR="003A3872">
        <w:t xml:space="preserve"> </w:t>
      </w:r>
      <w:r w:rsidR="00A611EE">
        <w:t>chi</w:t>
      </w:r>
      <w:r w:rsidR="003A3872">
        <w:t xml:space="preserve"> </w:t>
      </w:r>
      <w:r w:rsidR="00A611EE">
        <w:t>infrange</w:t>
      </w:r>
      <w:r w:rsidR="003A3872">
        <w:t xml:space="preserve"> </w:t>
      </w:r>
      <w:r w:rsidR="00A611EE">
        <w:t>tali</w:t>
      </w:r>
      <w:r w:rsidR="003A3872">
        <w:t xml:space="preserve"> </w:t>
      </w:r>
      <w:r w:rsidR="00A611EE">
        <w:t>provvedimenti</w:t>
      </w:r>
      <w:r w:rsidR="003A3872">
        <w:t xml:space="preserve"> </w:t>
      </w:r>
      <w:r w:rsidR="00A611EE">
        <w:t>che</w:t>
      </w:r>
      <w:r w:rsidR="003A3872">
        <w:t xml:space="preserve"> </w:t>
      </w:r>
      <w:r w:rsidR="00A611EE">
        <w:t>giungono</w:t>
      </w:r>
      <w:r w:rsidR="003A3872">
        <w:t xml:space="preserve"> </w:t>
      </w:r>
      <w:r w:rsidR="00A611EE">
        <w:t>fino</w:t>
      </w:r>
      <w:r w:rsidR="003A3872">
        <w:t xml:space="preserve"> </w:t>
      </w:r>
      <w:r w:rsidR="00A611EE">
        <w:t>ad</w:t>
      </w:r>
      <w:r w:rsidR="003A3872">
        <w:t xml:space="preserve"> </w:t>
      </w:r>
      <w:r w:rsidR="00A611EE">
        <w:t>un</w:t>
      </w:r>
      <w:r w:rsidR="003A3872">
        <w:t xml:space="preserve"> </w:t>
      </w:r>
      <w:r w:rsidR="00A611EE">
        <w:t>massimo</w:t>
      </w:r>
      <w:r w:rsidR="003A3872">
        <w:t xml:space="preserve"> </w:t>
      </w:r>
      <w:r w:rsidR="00A611EE">
        <w:t>di</w:t>
      </w:r>
      <w:r w:rsidR="003A3872">
        <w:t xml:space="preserve"> </w:t>
      </w:r>
      <w:r w:rsidR="00A611EE">
        <w:t>tre</w:t>
      </w:r>
      <w:r w:rsidR="003A3872">
        <w:t xml:space="preserve"> </w:t>
      </w:r>
      <w:r w:rsidR="00A611EE">
        <w:t>anni,</w:t>
      </w:r>
      <w:r w:rsidR="003A3872">
        <w:t xml:space="preserve"> </w:t>
      </w:r>
      <w:r w:rsidR="00A611EE">
        <w:t>o</w:t>
      </w:r>
      <w:r w:rsidR="003A3872">
        <w:t xml:space="preserve"> </w:t>
      </w:r>
      <w:r w:rsidR="00A611EE">
        <w:t>ancora</w:t>
      </w:r>
      <w:r w:rsidR="003A3872">
        <w:t xml:space="preserve"> </w:t>
      </w:r>
      <w:r w:rsidR="00A611EE">
        <w:t>la</w:t>
      </w:r>
      <w:r w:rsidR="003A3872">
        <w:t xml:space="preserve"> </w:t>
      </w:r>
      <w:r w:rsidR="00A611EE">
        <w:t>possibilità</w:t>
      </w:r>
      <w:r w:rsidR="003A3872">
        <w:t xml:space="preserve"> </w:t>
      </w:r>
      <w:r w:rsidR="00A611EE">
        <w:t>che</w:t>
      </w:r>
      <w:r w:rsidR="003A3872">
        <w:t xml:space="preserve"> </w:t>
      </w:r>
      <w:r w:rsidR="00A611EE" w:rsidRPr="00A611EE">
        <w:t>il</w:t>
      </w:r>
      <w:r w:rsidR="003A3872">
        <w:t xml:space="preserve"> </w:t>
      </w:r>
      <w:r w:rsidR="00A611EE" w:rsidRPr="00A611EE">
        <w:t>Questore</w:t>
      </w:r>
      <w:r w:rsidR="003A3872">
        <w:t xml:space="preserve"> </w:t>
      </w:r>
      <w:r w:rsidR="00A611EE" w:rsidRPr="00A611EE">
        <w:t>possa</w:t>
      </w:r>
      <w:r w:rsidR="003A3872">
        <w:t xml:space="preserve"> </w:t>
      </w:r>
      <w:r w:rsidR="00A611EE" w:rsidRPr="00A611EE">
        <w:t>proporre</w:t>
      </w:r>
      <w:r w:rsidR="003A3872">
        <w:t xml:space="preserve"> </w:t>
      </w:r>
      <w:r w:rsidR="00A611EE" w:rsidRPr="00A611EE">
        <w:t>all’Autorità</w:t>
      </w:r>
      <w:r w:rsidR="003A3872">
        <w:t xml:space="preserve"> </w:t>
      </w:r>
      <w:r w:rsidR="00A611EE" w:rsidRPr="00A611EE">
        <w:t>giudiziaria</w:t>
      </w:r>
      <w:r w:rsidR="003A3872">
        <w:t xml:space="preserve"> </w:t>
      </w:r>
      <w:r w:rsidR="00A611EE" w:rsidRPr="00A611EE">
        <w:t>di</w:t>
      </w:r>
      <w:r w:rsidR="003A3872">
        <w:t xml:space="preserve"> </w:t>
      </w:r>
      <w:r w:rsidR="00A611EE" w:rsidRPr="00A611EE">
        <w:t>vietare,</w:t>
      </w:r>
      <w:r w:rsidR="003A3872">
        <w:t xml:space="preserve"> </w:t>
      </w:r>
      <w:r w:rsidR="00A611EE" w:rsidRPr="00A611EE">
        <w:t>a</w:t>
      </w:r>
      <w:r w:rsidR="003A3872">
        <w:t xml:space="preserve"> </w:t>
      </w:r>
      <w:r w:rsidR="00A611EE" w:rsidRPr="00A611EE">
        <w:t>determinati</w:t>
      </w:r>
      <w:r w:rsidR="003A3872">
        <w:t xml:space="preserve"> </w:t>
      </w:r>
      <w:r w:rsidR="00A611EE" w:rsidRPr="00A611EE">
        <w:t>soggetti</w:t>
      </w:r>
      <w:r w:rsidR="003A3872">
        <w:t xml:space="preserve"> </w:t>
      </w:r>
      <w:r w:rsidR="00A611EE" w:rsidRPr="00A611EE">
        <w:t>di</w:t>
      </w:r>
      <w:r w:rsidR="003A3872">
        <w:t xml:space="preserve"> </w:t>
      </w:r>
      <w:r w:rsidR="00A611EE" w:rsidRPr="00A611EE">
        <w:t>età</w:t>
      </w:r>
      <w:r w:rsidR="003A3872">
        <w:t xml:space="preserve"> </w:t>
      </w:r>
      <w:r w:rsidR="00A611EE" w:rsidRPr="00A611EE">
        <w:t>superiore</w:t>
      </w:r>
      <w:r w:rsidR="003A3872">
        <w:t xml:space="preserve"> </w:t>
      </w:r>
      <w:r w:rsidR="00A611EE" w:rsidRPr="00A611EE">
        <w:t>ai</w:t>
      </w:r>
      <w:r w:rsidR="003A3872">
        <w:t xml:space="preserve"> </w:t>
      </w:r>
      <w:r w:rsidR="00A611EE" w:rsidRPr="00A611EE">
        <w:t>14</w:t>
      </w:r>
      <w:r w:rsidR="003A3872">
        <w:t xml:space="preserve"> </w:t>
      </w:r>
      <w:r w:rsidR="00A611EE" w:rsidRPr="00A611EE">
        <w:t>anni,</w:t>
      </w:r>
      <w:r w:rsidR="003A3872">
        <w:t xml:space="preserve"> </w:t>
      </w:r>
      <w:r w:rsidR="00A611EE" w:rsidRPr="00A611EE">
        <w:t>di</w:t>
      </w:r>
      <w:r w:rsidR="003A3872">
        <w:t xml:space="preserve"> </w:t>
      </w:r>
      <w:r w:rsidR="00A611EE" w:rsidRPr="00A611EE">
        <w:t>possedere</w:t>
      </w:r>
      <w:r w:rsidR="003A3872">
        <w:t xml:space="preserve"> </w:t>
      </w:r>
      <w:r w:rsidR="00A611EE" w:rsidRPr="00A611EE">
        <w:t>o</w:t>
      </w:r>
      <w:r w:rsidR="003A3872">
        <w:t xml:space="preserve"> </w:t>
      </w:r>
      <w:r w:rsidR="00A611EE" w:rsidRPr="00A611EE">
        <w:t>utilizzare</w:t>
      </w:r>
      <w:r w:rsidR="003A3872">
        <w:t xml:space="preserve"> </w:t>
      </w:r>
      <w:r w:rsidR="00A611EE" w:rsidRPr="00A611EE">
        <w:t>telefoni</w:t>
      </w:r>
      <w:r w:rsidR="003A3872">
        <w:t xml:space="preserve"> </w:t>
      </w:r>
      <w:r w:rsidR="00A611EE" w:rsidRPr="00A611EE">
        <w:t>cellulari</w:t>
      </w:r>
      <w:r w:rsidR="003A3872">
        <w:t xml:space="preserve"> </w:t>
      </w:r>
      <w:r w:rsidR="00A611EE" w:rsidRPr="00A611EE">
        <w:t>e</w:t>
      </w:r>
      <w:r w:rsidR="003A3872">
        <w:t xml:space="preserve"> </w:t>
      </w:r>
      <w:r w:rsidR="00A611EE" w:rsidRPr="00A611EE">
        <w:t>altri</w:t>
      </w:r>
      <w:r w:rsidR="003A3872">
        <w:t xml:space="preserve"> </w:t>
      </w:r>
      <w:r w:rsidR="00A611EE" w:rsidRPr="00A611EE">
        <w:t>dispositivi</w:t>
      </w:r>
      <w:r w:rsidR="003A3872">
        <w:t xml:space="preserve"> </w:t>
      </w:r>
      <w:r w:rsidR="00A611EE" w:rsidRPr="00A611EE">
        <w:t>per</w:t>
      </w:r>
      <w:r w:rsidR="003A3872">
        <w:t xml:space="preserve"> </w:t>
      </w:r>
      <w:r w:rsidR="00A611EE" w:rsidRPr="00A611EE">
        <w:t>le</w:t>
      </w:r>
      <w:r w:rsidR="003A3872">
        <w:t xml:space="preserve"> </w:t>
      </w:r>
      <w:r w:rsidR="00A611EE" w:rsidRPr="00A611EE">
        <w:t>comunicazioni</w:t>
      </w:r>
      <w:r w:rsidR="003A3872">
        <w:t xml:space="preserve"> </w:t>
      </w:r>
      <w:r w:rsidR="00A611EE" w:rsidRPr="00A611EE">
        <w:t>dati</w:t>
      </w:r>
      <w:r w:rsidR="003A3872">
        <w:t xml:space="preserve"> </w:t>
      </w:r>
      <w:r w:rsidR="00A611EE" w:rsidRPr="00A611EE">
        <w:t>e</w:t>
      </w:r>
      <w:r w:rsidR="003A3872">
        <w:t xml:space="preserve"> </w:t>
      </w:r>
      <w:r w:rsidR="00A611EE" w:rsidRPr="00A611EE">
        <w:t>voce</w:t>
      </w:r>
      <w:r w:rsidR="003A3872">
        <w:t xml:space="preserve"> </w:t>
      </w:r>
      <w:r w:rsidR="00A611EE" w:rsidRPr="00A611EE">
        <w:t>quando</w:t>
      </w:r>
      <w:r w:rsidR="003A3872">
        <w:t xml:space="preserve"> </w:t>
      </w:r>
      <w:r w:rsidR="00A611EE" w:rsidRPr="00A611EE">
        <w:t>il</w:t>
      </w:r>
      <w:r w:rsidR="003A3872">
        <w:t xml:space="preserve"> </w:t>
      </w:r>
      <w:r w:rsidR="00A611EE" w:rsidRPr="00A611EE">
        <w:t>loro</w:t>
      </w:r>
      <w:r w:rsidR="003A3872">
        <w:t xml:space="preserve"> </w:t>
      </w:r>
      <w:r w:rsidR="00A611EE" w:rsidRPr="00A611EE">
        <w:t>uso</w:t>
      </w:r>
      <w:r w:rsidR="003A3872">
        <w:t xml:space="preserve"> </w:t>
      </w:r>
      <w:r w:rsidR="00A611EE" w:rsidRPr="00A611EE">
        <w:t>è</w:t>
      </w:r>
      <w:r w:rsidR="003A3872">
        <w:t xml:space="preserve"> </w:t>
      </w:r>
      <w:r w:rsidR="00A611EE" w:rsidRPr="00A611EE">
        <w:t>servito</w:t>
      </w:r>
      <w:r w:rsidR="003A3872">
        <w:t xml:space="preserve"> </w:t>
      </w:r>
      <w:r w:rsidR="00A611EE" w:rsidRPr="00A611EE">
        <w:t>per</w:t>
      </w:r>
      <w:r w:rsidR="003A3872">
        <w:t xml:space="preserve"> </w:t>
      </w:r>
      <w:r w:rsidR="00A611EE" w:rsidRPr="00A611EE">
        <w:t>la</w:t>
      </w:r>
      <w:r w:rsidR="003A3872">
        <w:t xml:space="preserve"> </w:t>
      </w:r>
      <w:r w:rsidR="00A611EE" w:rsidRPr="00A611EE">
        <w:t>realizzazione</w:t>
      </w:r>
      <w:r w:rsidR="003A3872">
        <w:t xml:space="preserve"> </w:t>
      </w:r>
      <w:r w:rsidR="00A611EE" w:rsidRPr="00A611EE">
        <w:t>o</w:t>
      </w:r>
      <w:r w:rsidR="003A3872">
        <w:t xml:space="preserve"> </w:t>
      </w:r>
      <w:r w:rsidR="00A611EE" w:rsidRPr="00A611EE">
        <w:t>la</w:t>
      </w:r>
      <w:r w:rsidR="003A3872">
        <w:t xml:space="preserve"> </w:t>
      </w:r>
      <w:r w:rsidR="00A611EE" w:rsidRPr="00A611EE">
        <w:t>divulgazione</w:t>
      </w:r>
      <w:r w:rsidR="003A3872">
        <w:t xml:space="preserve"> </w:t>
      </w:r>
      <w:r w:rsidR="00A611EE" w:rsidRPr="00A611EE">
        <w:t>delle</w:t>
      </w:r>
      <w:r w:rsidR="003A3872">
        <w:t xml:space="preserve"> </w:t>
      </w:r>
      <w:r w:rsidR="00A611EE" w:rsidRPr="00A611EE">
        <w:t>condotte</w:t>
      </w:r>
      <w:r w:rsidR="003A3872">
        <w:t xml:space="preserve"> </w:t>
      </w:r>
      <w:r w:rsidR="00A611EE" w:rsidRPr="00A611EE">
        <w:t>che</w:t>
      </w:r>
      <w:r w:rsidR="003A3872">
        <w:t xml:space="preserve"> </w:t>
      </w:r>
      <w:r w:rsidR="00A611EE" w:rsidRPr="00A611EE">
        <w:t>hanno</w:t>
      </w:r>
      <w:r w:rsidR="003A3872">
        <w:t xml:space="preserve"> </w:t>
      </w:r>
      <w:r w:rsidR="00A611EE" w:rsidRPr="00A611EE">
        <w:t>determinato</w:t>
      </w:r>
      <w:r w:rsidR="003A3872">
        <w:t xml:space="preserve"> </w:t>
      </w:r>
      <w:r w:rsidR="00A611EE" w:rsidRPr="00A611EE">
        <w:t>l’avviso</w:t>
      </w:r>
      <w:r w:rsidR="003A3872">
        <w:t xml:space="preserve"> </w:t>
      </w:r>
      <w:r w:rsidR="00A611EE" w:rsidRPr="00A611EE">
        <w:t>orale</w:t>
      </w:r>
      <w:r w:rsidR="00A611EE">
        <w:t>,</w:t>
      </w:r>
      <w:r w:rsidR="003A3872">
        <w:t xml:space="preserve"> </w:t>
      </w:r>
      <w:r w:rsidR="00A611EE">
        <w:t>anche</w:t>
      </w:r>
      <w:r w:rsidR="003A3872">
        <w:t xml:space="preserve"> </w:t>
      </w:r>
      <w:r w:rsidR="00A611EE">
        <w:t>qui</w:t>
      </w:r>
      <w:r w:rsidR="003A3872">
        <w:t xml:space="preserve"> </w:t>
      </w:r>
      <w:r w:rsidR="00A611EE">
        <w:t>con</w:t>
      </w:r>
      <w:r w:rsidR="003A3872">
        <w:t xml:space="preserve"> </w:t>
      </w:r>
      <w:r w:rsidR="00A611EE">
        <w:t>la</w:t>
      </w:r>
      <w:r w:rsidR="003A3872">
        <w:t xml:space="preserve"> </w:t>
      </w:r>
      <w:r w:rsidR="00A611EE">
        <w:t>possibilità</w:t>
      </w:r>
      <w:r w:rsidR="003A3872">
        <w:t xml:space="preserve"> </w:t>
      </w:r>
      <w:r w:rsidR="00A611EE">
        <w:t>di</w:t>
      </w:r>
      <w:r w:rsidR="003A3872">
        <w:t xml:space="preserve"> </w:t>
      </w:r>
      <w:r w:rsidR="00A611EE">
        <w:t>applicare</w:t>
      </w:r>
      <w:r w:rsidR="003A3872">
        <w:t xml:space="preserve"> </w:t>
      </w:r>
      <w:r w:rsidR="00A611EE">
        <w:t>ai</w:t>
      </w:r>
      <w:r w:rsidR="003A3872">
        <w:t xml:space="preserve"> </w:t>
      </w:r>
      <w:r w:rsidR="00A611EE">
        <w:t>minorenni</w:t>
      </w:r>
      <w:r w:rsidR="003A3872">
        <w:t xml:space="preserve"> </w:t>
      </w:r>
      <w:r w:rsidR="00A611EE">
        <w:t>le</w:t>
      </w:r>
      <w:r w:rsidR="003A3872">
        <w:t xml:space="preserve"> </w:t>
      </w:r>
      <w:r w:rsidR="00A611EE">
        <w:t>sanzioni</w:t>
      </w:r>
      <w:r w:rsidR="003A3872">
        <w:t xml:space="preserve"> </w:t>
      </w:r>
      <w:r w:rsidR="00A611EE">
        <w:t>penali</w:t>
      </w:r>
      <w:r w:rsidR="003A3872">
        <w:t xml:space="preserve"> </w:t>
      </w:r>
      <w:r w:rsidR="00A611EE">
        <w:t>già</w:t>
      </w:r>
      <w:r w:rsidR="003A3872">
        <w:t xml:space="preserve"> </w:t>
      </w:r>
      <w:r w:rsidR="00A611EE">
        <w:t>previste</w:t>
      </w:r>
      <w:r w:rsidR="003A3872">
        <w:t xml:space="preserve"> </w:t>
      </w:r>
      <w:r w:rsidR="00A611EE">
        <w:t>per</w:t>
      </w:r>
      <w:r w:rsidR="003A3872">
        <w:t xml:space="preserve"> </w:t>
      </w:r>
      <w:r w:rsidR="00A611EE">
        <w:t>i</w:t>
      </w:r>
      <w:r w:rsidR="003A3872">
        <w:t xml:space="preserve"> </w:t>
      </w:r>
      <w:r w:rsidR="00A611EE">
        <w:t>maggiorenni</w:t>
      </w:r>
      <w:r w:rsidR="003A3872">
        <w:t xml:space="preserve"> </w:t>
      </w:r>
      <w:r w:rsidR="00A611EE">
        <w:t>per</w:t>
      </w:r>
      <w:r w:rsidR="003A3872">
        <w:t xml:space="preserve"> </w:t>
      </w:r>
      <w:r w:rsidR="00A611EE">
        <w:t>la</w:t>
      </w:r>
      <w:r w:rsidR="003A3872">
        <w:t xml:space="preserve"> </w:t>
      </w:r>
      <w:r w:rsidR="00A611EE">
        <w:t>violazione</w:t>
      </w:r>
      <w:r w:rsidR="003A3872">
        <w:t xml:space="preserve"> </w:t>
      </w:r>
      <w:r w:rsidR="00A611EE">
        <w:t>delle</w:t>
      </w:r>
      <w:r w:rsidR="003A3872">
        <w:t xml:space="preserve"> </w:t>
      </w:r>
      <w:r w:rsidR="00A611EE">
        <w:t>prescrizioni</w:t>
      </w:r>
      <w:r w:rsidR="003A3872">
        <w:t xml:space="preserve"> </w:t>
      </w:r>
      <w:r w:rsidR="00A611EE">
        <w:t>del</w:t>
      </w:r>
      <w:r w:rsidR="003A3872">
        <w:t xml:space="preserve"> </w:t>
      </w:r>
      <w:r w:rsidR="00A611EE">
        <w:t>cosiddetto</w:t>
      </w:r>
      <w:r w:rsidR="003A3872">
        <w:t xml:space="preserve"> </w:t>
      </w:r>
      <w:r w:rsidR="00A611EE">
        <w:t>“avviso</w:t>
      </w:r>
      <w:r w:rsidR="003A3872">
        <w:t xml:space="preserve"> </w:t>
      </w:r>
      <w:r w:rsidR="00A611EE">
        <w:t>orale”</w:t>
      </w:r>
      <w:r w:rsidR="003A3872">
        <w:t xml:space="preserve"> </w:t>
      </w:r>
      <w:r w:rsidR="00336962">
        <w:t>(reclusione</w:t>
      </w:r>
      <w:r w:rsidR="003A3872">
        <w:t xml:space="preserve"> </w:t>
      </w:r>
      <w:r w:rsidR="00336962">
        <w:t>da</w:t>
      </w:r>
      <w:r w:rsidR="003A3872">
        <w:t xml:space="preserve"> </w:t>
      </w:r>
      <w:r w:rsidR="00336962">
        <w:t>uno</w:t>
      </w:r>
      <w:r w:rsidR="003A3872">
        <w:t xml:space="preserve"> </w:t>
      </w:r>
      <w:r w:rsidR="00336962">
        <w:t>a</w:t>
      </w:r>
      <w:r w:rsidR="003A3872">
        <w:t xml:space="preserve"> </w:t>
      </w:r>
      <w:r w:rsidR="00336962">
        <w:t>tre</w:t>
      </w:r>
      <w:r w:rsidR="003A3872">
        <w:t xml:space="preserve"> </w:t>
      </w:r>
      <w:r w:rsidR="00336962">
        <w:t>anni</w:t>
      </w:r>
      <w:r w:rsidR="003A3872">
        <w:t xml:space="preserve"> </w:t>
      </w:r>
      <w:r w:rsidR="00336962">
        <w:t>e</w:t>
      </w:r>
      <w:r w:rsidR="003A3872">
        <w:t xml:space="preserve"> </w:t>
      </w:r>
      <w:r w:rsidR="00336962">
        <w:t>con</w:t>
      </w:r>
      <w:r w:rsidR="003A3872">
        <w:t xml:space="preserve"> </w:t>
      </w:r>
      <w:r w:rsidR="00336962">
        <w:t>multa</w:t>
      </w:r>
      <w:r w:rsidR="003A3872">
        <w:t xml:space="preserve"> </w:t>
      </w:r>
      <w:r w:rsidR="00336962">
        <w:t>da</w:t>
      </w:r>
      <w:r w:rsidR="003A3872">
        <w:t xml:space="preserve"> </w:t>
      </w:r>
      <w:r w:rsidR="00336962">
        <w:t>euro</w:t>
      </w:r>
      <w:r w:rsidR="003A3872">
        <w:t xml:space="preserve"> </w:t>
      </w:r>
      <w:r w:rsidR="00336962">
        <w:t>1.549</w:t>
      </w:r>
      <w:r w:rsidR="003A3872">
        <w:t xml:space="preserve"> </w:t>
      </w:r>
      <w:r w:rsidR="00336962">
        <w:t>a</w:t>
      </w:r>
      <w:r w:rsidR="003A3872">
        <w:t xml:space="preserve"> </w:t>
      </w:r>
      <w:r w:rsidR="00336962">
        <w:t>euro</w:t>
      </w:r>
      <w:r w:rsidR="003A3872">
        <w:t xml:space="preserve"> </w:t>
      </w:r>
      <w:r w:rsidR="00336962">
        <w:t>5.164).</w:t>
      </w:r>
      <w:r w:rsidR="003A3872">
        <w:t xml:space="preserve"> </w:t>
      </w:r>
      <w:r w:rsidR="00336962">
        <w:t>Ed</w:t>
      </w:r>
      <w:r w:rsidR="003A3872">
        <w:t xml:space="preserve"> </w:t>
      </w:r>
      <w:r w:rsidR="00336962">
        <w:t>ancora</w:t>
      </w:r>
      <w:r w:rsidR="003A3872">
        <w:t xml:space="preserve"> </w:t>
      </w:r>
      <w:r w:rsidR="00336962" w:rsidRPr="00336962">
        <w:t>si</w:t>
      </w:r>
      <w:r w:rsidR="003A3872">
        <w:t xml:space="preserve"> </w:t>
      </w:r>
      <w:r w:rsidR="00336962" w:rsidRPr="00336962">
        <w:t>introduce</w:t>
      </w:r>
      <w:r w:rsidR="003A3872">
        <w:t xml:space="preserve"> </w:t>
      </w:r>
      <w:r w:rsidR="00336962" w:rsidRPr="00336962">
        <w:t>una</w:t>
      </w:r>
      <w:r w:rsidR="003A3872">
        <w:t xml:space="preserve"> </w:t>
      </w:r>
      <w:r w:rsidR="00336962" w:rsidRPr="00336962">
        <w:t>nuova</w:t>
      </w:r>
      <w:r w:rsidR="003A3872">
        <w:t xml:space="preserve"> </w:t>
      </w:r>
      <w:r w:rsidR="00336962" w:rsidRPr="00336962">
        <w:t>tipologia</w:t>
      </w:r>
      <w:r w:rsidR="003A3872">
        <w:t xml:space="preserve"> </w:t>
      </w:r>
      <w:r w:rsidR="00336962" w:rsidRPr="00336962">
        <w:t>di</w:t>
      </w:r>
      <w:r w:rsidR="003A3872">
        <w:t xml:space="preserve"> </w:t>
      </w:r>
      <w:r w:rsidR="00336962" w:rsidRPr="00336962">
        <w:t>ammonimento</w:t>
      </w:r>
      <w:r w:rsidR="003A3872">
        <w:t xml:space="preserve"> </w:t>
      </w:r>
      <w:r w:rsidR="00336962" w:rsidRPr="00336962">
        <w:t>del</w:t>
      </w:r>
      <w:r w:rsidR="003A3872">
        <w:t xml:space="preserve"> </w:t>
      </w:r>
      <w:r w:rsidR="00336962" w:rsidRPr="00336962">
        <w:t>Questore</w:t>
      </w:r>
      <w:r w:rsidR="003A3872">
        <w:t xml:space="preserve"> </w:t>
      </w:r>
      <w:r w:rsidR="00336962" w:rsidRPr="00336962">
        <w:t>per</w:t>
      </w:r>
      <w:r w:rsidR="003A3872">
        <w:t xml:space="preserve"> </w:t>
      </w:r>
      <w:r w:rsidR="00336962" w:rsidRPr="00336962">
        <w:t>i</w:t>
      </w:r>
      <w:r w:rsidR="003A3872">
        <w:t xml:space="preserve"> </w:t>
      </w:r>
      <w:r w:rsidR="00336962" w:rsidRPr="00336962">
        <w:t>minori</w:t>
      </w:r>
      <w:r w:rsidR="003A3872">
        <w:t xml:space="preserve"> </w:t>
      </w:r>
      <w:r w:rsidR="00336962" w:rsidRPr="00336962">
        <w:t>di</w:t>
      </w:r>
      <w:r w:rsidR="003A3872">
        <w:t xml:space="preserve"> </w:t>
      </w:r>
      <w:r w:rsidR="00336962" w:rsidRPr="00336962">
        <w:t>età</w:t>
      </w:r>
      <w:r w:rsidR="003A3872">
        <w:t xml:space="preserve"> </w:t>
      </w:r>
      <w:r w:rsidR="00336962" w:rsidRPr="00336962">
        <w:t>compresa</w:t>
      </w:r>
      <w:r w:rsidR="003A3872">
        <w:t xml:space="preserve"> </w:t>
      </w:r>
      <w:r w:rsidR="00336962" w:rsidRPr="00336962">
        <w:t>tra</w:t>
      </w:r>
      <w:r w:rsidR="003A3872">
        <w:t xml:space="preserve"> </w:t>
      </w:r>
      <w:r w:rsidR="00336962" w:rsidRPr="00336962">
        <w:t>i</w:t>
      </w:r>
      <w:r w:rsidR="003A3872">
        <w:t xml:space="preserve"> </w:t>
      </w:r>
      <w:r w:rsidR="00336962" w:rsidRPr="00336962">
        <w:t>12</w:t>
      </w:r>
      <w:r w:rsidR="003A3872">
        <w:t xml:space="preserve"> </w:t>
      </w:r>
      <w:r w:rsidR="00336962" w:rsidRPr="00336962">
        <w:t>e</w:t>
      </w:r>
      <w:r w:rsidR="003A3872">
        <w:t xml:space="preserve"> </w:t>
      </w:r>
      <w:r w:rsidR="00336962" w:rsidRPr="00336962">
        <w:t>i</w:t>
      </w:r>
      <w:r w:rsidR="003A3872">
        <w:t xml:space="preserve"> </w:t>
      </w:r>
      <w:r w:rsidR="00336962" w:rsidRPr="00336962">
        <w:t>14</w:t>
      </w:r>
      <w:r w:rsidR="003A3872">
        <w:t xml:space="preserve"> </w:t>
      </w:r>
      <w:r w:rsidR="00336962" w:rsidRPr="00336962">
        <w:t>anni</w:t>
      </w:r>
      <w:r w:rsidR="003A3872">
        <w:t xml:space="preserve"> </w:t>
      </w:r>
      <w:r w:rsidR="00336962" w:rsidRPr="00336962">
        <w:t>che</w:t>
      </w:r>
      <w:r w:rsidR="003A3872">
        <w:t xml:space="preserve"> </w:t>
      </w:r>
      <w:r w:rsidR="00336962" w:rsidRPr="00336962">
        <w:t>commettono</w:t>
      </w:r>
      <w:r w:rsidR="003A3872">
        <w:t xml:space="preserve"> </w:t>
      </w:r>
      <w:r w:rsidR="00336962" w:rsidRPr="00336962">
        <w:t>delitti</w:t>
      </w:r>
      <w:r w:rsidR="003A3872">
        <w:t xml:space="preserve"> </w:t>
      </w:r>
      <w:r w:rsidR="00336962" w:rsidRPr="00336962">
        <w:t>per</w:t>
      </w:r>
      <w:r w:rsidR="003A3872">
        <w:t xml:space="preserve"> </w:t>
      </w:r>
      <w:r w:rsidR="00336962" w:rsidRPr="00336962">
        <w:t>i</w:t>
      </w:r>
      <w:r w:rsidR="003A3872">
        <w:t xml:space="preserve"> </w:t>
      </w:r>
      <w:r w:rsidR="00336962" w:rsidRPr="00336962">
        <w:t>quali</w:t>
      </w:r>
      <w:r w:rsidR="003A3872">
        <w:t xml:space="preserve"> </w:t>
      </w:r>
      <w:r w:rsidR="00336962" w:rsidRPr="00336962">
        <w:t>è</w:t>
      </w:r>
      <w:r w:rsidR="003A3872">
        <w:t xml:space="preserve"> </w:t>
      </w:r>
      <w:r w:rsidR="00336962" w:rsidRPr="00336962">
        <w:t>prevista</w:t>
      </w:r>
      <w:r w:rsidR="003A3872">
        <w:t xml:space="preserve"> </w:t>
      </w:r>
      <w:r w:rsidR="00336962" w:rsidRPr="00336962">
        <w:t>la</w:t>
      </w:r>
      <w:r w:rsidR="003A3872">
        <w:t xml:space="preserve"> </w:t>
      </w:r>
      <w:r w:rsidR="00336962" w:rsidRPr="00336962">
        <w:t>pena</w:t>
      </w:r>
      <w:r w:rsidR="003A3872">
        <w:t xml:space="preserve"> </w:t>
      </w:r>
      <w:r w:rsidR="00336962" w:rsidRPr="00336962">
        <w:t>della</w:t>
      </w:r>
      <w:r w:rsidR="003A3872">
        <w:t xml:space="preserve"> </w:t>
      </w:r>
      <w:r w:rsidR="00336962" w:rsidRPr="00336962">
        <w:t>reclusione</w:t>
      </w:r>
      <w:r w:rsidR="003A3872">
        <w:t xml:space="preserve"> </w:t>
      </w:r>
      <w:r w:rsidR="00336962" w:rsidRPr="00336962">
        <w:t>non</w:t>
      </w:r>
      <w:r w:rsidR="003A3872">
        <w:t xml:space="preserve"> </w:t>
      </w:r>
      <w:r w:rsidR="00336962" w:rsidRPr="00336962">
        <w:t>inferiore</w:t>
      </w:r>
      <w:r w:rsidR="003A3872">
        <w:t xml:space="preserve"> </w:t>
      </w:r>
      <w:r w:rsidR="00336962" w:rsidRPr="00336962">
        <w:t>nel</w:t>
      </w:r>
      <w:r w:rsidR="003A3872">
        <w:t xml:space="preserve"> </w:t>
      </w:r>
      <w:r w:rsidR="00336962" w:rsidRPr="00336962">
        <w:t>massimo</w:t>
      </w:r>
      <w:r w:rsidR="003A3872">
        <w:t xml:space="preserve"> </w:t>
      </w:r>
      <w:r w:rsidR="00336962" w:rsidRPr="00336962">
        <w:t>a</w:t>
      </w:r>
      <w:r w:rsidR="003A3872">
        <w:t xml:space="preserve"> </w:t>
      </w:r>
      <w:r w:rsidR="00336962" w:rsidRPr="00336962">
        <w:t>5</w:t>
      </w:r>
      <w:r w:rsidR="003A3872">
        <w:t xml:space="preserve"> </w:t>
      </w:r>
      <w:r w:rsidR="00336962" w:rsidRPr="00336962">
        <w:t>anni.</w:t>
      </w:r>
      <w:r w:rsidR="003A3872">
        <w:t xml:space="preserve"> </w:t>
      </w:r>
      <w:r w:rsidR="00336962">
        <w:t>Sono</w:t>
      </w:r>
      <w:r w:rsidR="003A3872">
        <w:t xml:space="preserve"> </w:t>
      </w:r>
      <w:r w:rsidR="00336962">
        <w:t>infine</w:t>
      </w:r>
      <w:r w:rsidR="003A3872">
        <w:t xml:space="preserve"> </w:t>
      </w:r>
      <w:r w:rsidR="00336962">
        <w:t>contenute</w:t>
      </w:r>
      <w:r w:rsidR="003A3872">
        <w:t xml:space="preserve"> </w:t>
      </w:r>
      <w:r w:rsidR="00336962">
        <w:t>altre</w:t>
      </w:r>
      <w:r w:rsidR="003A3872">
        <w:t xml:space="preserve"> </w:t>
      </w:r>
      <w:r w:rsidR="00336962">
        <w:t>misure</w:t>
      </w:r>
      <w:r w:rsidR="003A3872">
        <w:t xml:space="preserve"> </w:t>
      </w:r>
      <w:r w:rsidR="00336962">
        <w:t>quali</w:t>
      </w:r>
      <w:r w:rsidR="003A3872">
        <w:t xml:space="preserve"> </w:t>
      </w:r>
      <w:r w:rsidR="00336962">
        <w:t>la</w:t>
      </w:r>
      <w:r w:rsidR="003A3872">
        <w:t xml:space="preserve"> </w:t>
      </w:r>
      <w:r w:rsidR="00336962">
        <w:t>possibilità</w:t>
      </w:r>
      <w:r w:rsidR="003A3872">
        <w:t xml:space="preserve"> </w:t>
      </w:r>
      <w:r w:rsidR="00336962">
        <w:t>di</w:t>
      </w:r>
      <w:r w:rsidR="003A3872">
        <w:t xml:space="preserve"> </w:t>
      </w:r>
      <w:r w:rsidR="00336962" w:rsidRPr="00336962">
        <w:t>applicare</w:t>
      </w:r>
      <w:r w:rsidR="003A3872">
        <w:t xml:space="preserve"> </w:t>
      </w:r>
      <w:r w:rsidR="00336962" w:rsidRPr="00336962">
        <w:t>la</w:t>
      </w:r>
      <w:r w:rsidR="003A3872">
        <w:t xml:space="preserve"> </w:t>
      </w:r>
      <w:r w:rsidR="00336962" w:rsidRPr="00336962">
        <w:t>custodia</w:t>
      </w:r>
      <w:r w:rsidR="003A3872">
        <w:t xml:space="preserve"> </w:t>
      </w:r>
      <w:r w:rsidR="00336962" w:rsidRPr="00336962">
        <w:t>cautelare</w:t>
      </w:r>
      <w:r w:rsidR="003A3872">
        <w:t xml:space="preserve"> </w:t>
      </w:r>
      <w:r w:rsidR="00336962" w:rsidRPr="00336962">
        <w:t>al</w:t>
      </w:r>
      <w:r w:rsidR="003A3872">
        <w:t xml:space="preserve"> </w:t>
      </w:r>
      <w:r w:rsidR="00336962" w:rsidRPr="00336962">
        <w:t>soggetto</w:t>
      </w:r>
      <w:r w:rsidR="003A3872">
        <w:t xml:space="preserve"> </w:t>
      </w:r>
      <w:r w:rsidR="00336962" w:rsidRPr="00336962">
        <w:t>minorenne</w:t>
      </w:r>
      <w:r w:rsidR="003A3872">
        <w:t xml:space="preserve"> </w:t>
      </w:r>
      <w:r w:rsidR="00336962" w:rsidRPr="00336962">
        <w:t>se</w:t>
      </w:r>
      <w:r w:rsidR="003A3872">
        <w:t xml:space="preserve"> </w:t>
      </w:r>
      <w:r w:rsidR="00336962" w:rsidRPr="00336962">
        <w:t>lo</w:t>
      </w:r>
      <w:r w:rsidR="003A3872">
        <w:t xml:space="preserve"> </w:t>
      </w:r>
      <w:r w:rsidR="00336962" w:rsidRPr="00336962">
        <w:t>stesso,</w:t>
      </w:r>
      <w:r w:rsidR="003A3872">
        <w:t xml:space="preserve"> </w:t>
      </w:r>
      <w:r w:rsidR="00336962" w:rsidRPr="00336962">
        <w:t>in</w:t>
      </w:r>
      <w:r w:rsidR="003A3872">
        <w:t xml:space="preserve"> </w:t>
      </w:r>
      <w:r w:rsidR="00336962" w:rsidRPr="00336962">
        <w:t>veste</w:t>
      </w:r>
      <w:r w:rsidR="003A3872">
        <w:t xml:space="preserve"> </w:t>
      </w:r>
      <w:r w:rsidR="00336962" w:rsidRPr="00336962">
        <w:t>di</w:t>
      </w:r>
      <w:r w:rsidR="003A3872">
        <w:t xml:space="preserve"> </w:t>
      </w:r>
      <w:r w:rsidR="00336962" w:rsidRPr="00336962">
        <w:t>imputato,</w:t>
      </w:r>
      <w:r w:rsidR="003A3872">
        <w:t xml:space="preserve"> </w:t>
      </w:r>
      <w:r w:rsidR="00336962" w:rsidRPr="00336962">
        <w:t>si</w:t>
      </w:r>
      <w:r w:rsidR="003A3872">
        <w:t xml:space="preserve"> </w:t>
      </w:r>
      <w:r w:rsidR="00336962" w:rsidRPr="00336962">
        <w:t>è</w:t>
      </w:r>
      <w:r w:rsidR="003A3872">
        <w:t xml:space="preserve"> </w:t>
      </w:r>
      <w:r w:rsidR="00336962" w:rsidRPr="00336962">
        <w:t>dato</w:t>
      </w:r>
      <w:r w:rsidR="003A3872">
        <w:t xml:space="preserve"> </w:t>
      </w:r>
      <w:r w:rsidR="00336962" w:rsidRPr="00336962">
        <w:t>alla</w:t>
      </w:r>
      <w:r w:rsidR="003A3872">
        <w:t xml:space="preserve"> </w:t>
      </w:r>
      <w:r w:rsidR="00336962" w:rsidRPr="00336962">
        <w:t>fuga</w:t>
      </w:r>
      <w:r w:rsidR="003A3872">
        <w:t xml:space="preserve"> </w:t>
      </w:r>
      <w:r w:rsidR="00336962" w:rsidRPr="00336962">
        <w:t>o</w:t>
      </w:r>
      <w:r w:rsidR="003A3872">
        <w:t xml:space="preserve"> </w:t>
      </w:r>
      <w:r w:rsidR="00336962" w:rsidRPr="00336962">
        <w:t>sussiste</w:t>
      </w:r>
      <w:r w:rsidR="003A3872">
        <w:t xml:space="preserve"> </w:t>
      </w:r>
      <w:r w:rsidR="00336962" w:rsidRPr="00336962">
        <w:t>concreto</w:t>
      </w:r>
      <w:r w:rsidR="003A3872">
        <w:t xml:space="preserve"> </w:t>
      </w:r>
      <w:r w:rsidR="00336962" w:rsidRPr="00336962">
        <w:t>e</w:t>
      </w:r>
      <w:r w:rsidR="003A3872">
        <w:t xml:space="preserve"> </w:t>
      </w:r>
      <w:r w:rsidR="00336962" w:rsidRPr="00336962">
        <w:t>attuale</w:t>
      </w:r>
      <w:r w:rsidR="003A3872">
        <w:t xml:space="preserve"> </w:t>
      </w:r>
      <w:r w:rsidR="00336962" w:rsidRPr="00336962">
        <w:t>pericolo</w:t>
      </w:r>
      <w:r w:rsidR="003A3872">
        <w:t xml:space="preserve"> </w:t>
      </w:r>
      <w:r w:rsidR="00336962" w:rsidRPr="00336962">
        <w:t>che</w:t>
      </w:r>
      <w:r w:rsidR="003A3872">
        <w:t xml:space="preserve"> </w:t>
      </w:r>
      <w:r w:rsidR="00336962" w:rsidRPr="00336962">
        <w:t>si</w:t>
      </w:r>
      <w:r w:rsidR="003A3872">
        <w:t xml:space="preserve"> </w:t>
      </w:r>
      <w:r w:rsidR="00336962" w:rsidRPr="00336962">
        <w:t>dia</w:t>
      </w:r>
      <w:r w:rsidR="003A3872">
        <w:t xml:space="preserve"> </w:t>
      </w:r>
      <w:r w:rsidR="00336962" w:rsidRPr="00336962">
        <w:t>alla</w:t>
      </w:r>
      <w:r w:rsidR="003A3872">
        <w:t xml:space="preserve"> </w:t>
      </w:r>
      <w:r w:rsidR="00336962" w:rsidRPr="00336962">
        <w:t>fuga</w:t>
      </w:r>
      <w:r w:rsidR="00336962">
        <w:t>.</w:t>
      </w:r>
    </w:p>
    <w:p w14:paraId="6E725EB8" w14:textId="77777777" w:rsidR="00336962" w:rsidRDefault="00336962" w:rsidP="003A3872">
      <w:pPr>
        <w:pStyle w:val="Paragrafoelenco"/>
        <w:spacing w:after="480"/>
        <w:jc w:val="both"/>
      </w:pPr>
    </w:p>
    <w:p w14:paraId="34A89FDF" w14:textId="77777777" w:rsidR="00775CC3" w:rsidRDefault="00775CC3" w:rsidP="00775CC3">
      <w:pPr>
        <w:pStyle w:val="Paragrafoelenco"/>
        <w:spacing w:after="480"/>
        <w:jc w:val="center"/>
      </w:pPr>
      <w:r>
        <w:t>Tutto ciò premesso</w:t>
      </w:r>
    </w:p>
    <w:p w14:paraId="4409FE8F" w14:textId="77777777" w:rsidR="00775CC3" w:rsidRDefault="00775CC3" w:rsidP="00775CC3">
      <w:pPr>
        <w:pStyle w:val="Paragrafoelenco"/>
        <w:spacing w:after="480"/>
        <w:jc w:val="center"/>
      </w:pPr>
    </w:p>
    <w:p w14:paraId="4E7797E7" w14:textId="77777777" w:rsidR="00CA7B07" w:rsidRDefault="00336962" w:rsidP="003A3872">
      <w:pPr>
        <w:pStyle w:val="Paragrafoelenco"/>
        <w:spacing w:after="480"/>
        <w:jc w:val="center"/>
      </w:pPr>
      <w:r>
        <w:t>LA</w:t>
      </w:r>
      <w:r w:rsidR="003A3872">
        <w:t xml:space="preserve"> </w:t>
      </w:r>
      <w:r>
        <w:t>CONFERENZA</w:t>
      </w:r>
      <w:r w:rsidR="003A3872">
        <w:t xml:space="preserve"> </w:t>
      </w:r>
      <w:r>
        <w:t>DEI</w:t>
      </w:r>
      <w:r w:rsidR="003A3872">
        <w:t xml:space="preserve"> </w:t>
      </w:r>
      <w:r>
        <w:t>GARANTI</w:t>
      </w:r>
      <w:r w:rsidR="003A3872">
        <w:t xml:space="preserve"> </w:t>
      </w:r>
      <w:r>
        <w:t>TERRITORIALI</w:t>
      </w:r>
      <w:r w:rsidR="003A3872">
        <w:t xml:space="preserve"> </w:t>
      </w:r>
      <w:r w:rsidR="00636FFA">
        <w:t>DELLE PERSONE PRIVATE DELLA LIBERTA’</w:t>
      </w:r>
    </w:p>
    <w:p w14:paraId="5D0B5E98" w14:textId="77777777" w:rsidR="00336962" w:rsidRDefault="00336962" w:rsidP="003A3872">
      <w:pPr>
        <w:pStyle w:val="Paragrafoelenco"/>
        <w:spacing w:after="480"/>
        <w:jc w:val="center"/>
      </w:pPr>
      <w:r>
        <w:t>ESPRIME</w:t>
      </w:r>
      <w:r w:rsidR="003A3872">
        <w:t xml:space="preserve"> </w:t>
      </w:r>
      <w:r>
        <w:t>LE</w:t>
      </w:r>
      <w:r w:rsidR="003A3872">
        <w:t xml:space="preserve"> </w:t>
      </w:r>
      <w:r>
        <w:t>SEGUENTI</w:t>
      </w:r>
      <w:r w:rsidR="003A3872">
        <w:t xml:space="preserve"> </w:t>
      </w:r>
      <w:r>
        <w:t>OSSERVAZIONI</w:t>
      </w:r>
      <w:r w:rsidR="003A3872">
        <w:t xml:space="preserve"> </w:t>
      </w:r>
      <w:r>
        <w:t>E</w:t>
      </w:r>
      <w:r w:rsidR="003A3872">
        <w:t xml:space="preserve"> </w:t>
      </w:r>
      <w:r>
        <w:t>RICHIESTE</w:t>
      </w:r>
    </w:p>
    <w:p w14:paraId="1838D9B8" w14:textId="77777777" w:rsidR="00336962" w:rsidRDefault="00336962" w:rsidP="003A3872">
      <w:pPr>
        <w:pStyle w:val="Paragrafoelenco"/>
        <w:spacing w:after="480"/>
        <w:jc w:val="center"/>
      </w:pPr>
    </w:p>
    <w:p w14:paraId="58051BEB" w14:textId="77777777" w:rsidR="004718D6" w:rsidRDefault="00336962" w:rsidP="003A3872">
      <w:pPr>
        <w:pStyle w:val="Paragrafoelenco"/>
        <w:numPr>
          <w:ilvl w:val="0"/>
          <w:numId w:val="1"/>
        </w:numPr>
        <w:spacing w:after="480"/>
        <w:jc w:val="both"/>
      </w:pPr>
      <w:r>
        <w:t>L’</w:t>
      </w:r>
      <w:r w:rsidRPr="00336962">
        <w:rPr>
          <w:b/>
        </w:rPr>
        <w:t>approccio</w:t>
      </w:r>
      <w:r w:rsidR="003A3872">
        <w:rPr>
          <w:b/>
        </w:rPr>
        <w:t xml:space="preserve"> </w:t>
      </w:r>
      <w:r w:rsidR="005400C2" w:rsidRPr="00336962">
        <w:rPr>
          <w:b/>
        </w:rPr>
        <w:t>emergenziale</w:t>
      </w:r>
      <w:r w:rsidR="003A3872">
        <w:rPr>
          <w:b/>
        </w:rPr>
        <w:t xml:space="preserve"> </w:t>
      </w:r>
      <w:r w:rsidRPr="00336962">
        <w:rPr>
          <w:b/>
        </w:rPr>
        <w:t>utilizzato</w:t>
      </w:r>
      <w:r w:rsidR="003A3872">
        <w:rPr>
          <w:b/>
        </w:rPr>
        <w:t xml:space="preserve"> </w:t>
      </w:r>
      <w:r w:rsidR="005400C2" w:rsidRPr="00336962">
        <w:rPr>
          <w:b/>
        </w:rPr>
        <w:t>appare</w:t>
      </w:r>
      <w:r w:rsidR="003A3872">
        <w:rPr>
          <w:b/>
        </w:rPr>
        <w:t xml:space="preserve"> </w:t>
      </w:r>
      <w:r w:rsidR="005400C2" w:rsidRPr="00336962">
        <w:rPr>
          <w:b/>
        </w:rPr>
        <w:t>immotivato</w:t>
      </w:r>
      <w:r w:rsidR="005400C2">
        <w:t>,</w:t>
      </w:r>
      <w:r w:rsidR="003A3872">
        <w:t xml:space="preserve"> </w:t>
      </w:r>
      <w:r w:rsidR="004718D6">
        <w:t>non</w:t>
      </w:r>
      <w:r w:rsidR="003A3872">
        <w:t xml:space="preserve"> </w:t>
      </w:r>
      <w:r w:rsidR="004718D6">
        <w:t>potendosi</w:t>
      </w:r>
      <w:r w:rsidR="003A3872">
        <w:t xml:space="preserve"> </w:t>
      </w:r>
      <w:r w:rsidR="004718D6">
        <w:t>qualificare</w:t>
      </w:r>
      <w:r w:rsidR="003A3872">
        <w:t xml:space="preserve"> </w:t>
      </w:r>
      <w:r w:rsidR="004718D6">
        <w:t>né</w:t>
      </w:r>
      <w:r w:rsidR="003A3872">
        <w:t xml:space="preserve"> </w:t>
      </w:r>
      <w:r w:rsidR="005400C2">
        <w:t>l’immigrazione</w:t>
      </w:r>
      <w:r w:rsidR="003A3872">
        <w:t xml:space="preserve"> </w:t>
      </w:r>
      <w:r w:rsidR="005400C2">
        <w:t>tramite</w:t>
      </w:r>
      <w:r w:rsidR="003A3872">
        <w:t xml:space="preserve"> </w:t>
      </w:r>
      <w:r w:rsidR="005400C2">
        <w:t>le</w:t>
      </w:r>
      <w:r w:rsidR="003A3872">
        <w:t xml:space="preserve"> </w:t>
      </w:r>
      <w:r w:rsidR="005400C2">
        <w:t>rotte</w:t>
      </w:r>
      <w:r w:rsidR="003A3872">
        <w:t xml:space="preserve"> </w:t>
      </w:r>
      <w:r w:rsidR="005400C2">
        <w:t>marittime</w:t>
      </w:r>
      <w:r w:rsidR="003A3872">
        <w:t xml:space="preserve"> </w:t>
      </w:r>
      <w:r w:rsidR="005400C2">
        <w:t>e</w:t>
      </w:r>
      <w:r w:rsidR="003A3872">
        <w:t xml:space="preserve"> </w:t>
      </w:r>
      <w:r w:rsidR="005400C2">
        <w:t>quella</w:t>
      </w:r>
      <w:r w:rsidR="003A3872">
        <w:t xml:space="preserve"> </w:t>
      </w:r>
      <w:r w:rsidR="005400C2">
        <w:t>dei</w:t>
      </w:r>
      <w:r w:rsidR="003A3872">
        <w:t xml:space="preserve"> </w:t>
      </w:r>
      <w:r w:rsidR="005400C2">
        <w:t>Balcani</w:t>
      </w:r>
      <w:r w:rsidR="003A3872">
        <w:t xml:space="preserve"> </w:t>
      </w:r>
      <w:r w:rsidR="004718D6">
        <w:t>né</w:t>
      </w:r>
      <w:r w:rsidR="003A3872">
        <w:t xml:space="preserve"> </w:t>
      </w:r>
      <w:r>
        <w:t>la</w:t>
      </w:r>
      <w:r w:rsidR="003A3872">
        <w:t xml:space="preserve"> </w:t>
      </w:r>
      <w:r>
        <w:t>delinquenza</w:t>
      </w:r>
      <w:r w:rsidR="003A3872">
        <w:t xml:space="preserve"> </w:t>
      </w:r>
      <w:r>
        <w:t>minorile</w:t>
      </w:r>
      <w:r w:rsidR="003A3872">
        <w:t xml:space="preserve"> </w:t>
      </w:r>
      <w:r w:rsidR="004718D6">
        <w:t>quali</w:t>
      </w:r>
      <w:r w:rsidR="003A3872">
        <w:t xml:space="preserve"> </w:t>
      </w:r>
      <w:r w:rsidR="004718D6">
        <w:t>fatti</w:t>
      </w:r>
      <w:r w:rsidR="003A3872">
        <w:t xml:space="preserve"> </w:t>
      </w:r>
      <w:r w:rsidR="00775CC3">
        <w:t xml:space="preserve">nuovi, </w:t>
      </w:r>
      <w:r w:rsidR="004718D6">
        <w:t>inaspettati</w:t>
      </w:r>
      <w:r w:rsidR="003A3872">
        <w:t xml:space="preserve"> </w:t>
      </w:r>
      <w:r w:rsidR="004718D6">
        <w:t>o</w:t>
      </w:r>
      <w:r w:rsidR="003A3872">
        <w:t xml:space="preserve"> </w:t>
      </w:r>
      <w:r w:rsidR="004718D6">
        <w:t>imprevisti</w:t>
      </w:r>
      <w:r w:rsidR="00775CC3">
        <w:t xml:space="preserve"> nella quantità e nella qualità</w:t>
      </w:r>
      <w:r w:rsidR="004718D6">
        <w:t>.</w:t>
      </w:r>
      <w:r w:rsidR="003A3872">
        <w:t xml:space="preserve"> </w:t>
      </w:r>
    </w:p>
    <w:p w14:paraId="570CE96D" w14:textId="77777777" w:rsidR="007A5DEB" w:rsidRDefault="004718D6" w:rsidP="003A3872">
      <w:pPr>
        <w:pStyle w:val="Paragrafoelenco"/>
        <w:numPr>
          <w:ilvl w:val="0"/>
          <w:numId w:val="1"/>
        </w:numPr>
        <w:spacing w:after="480"/>
        <w:jc w:val="both"/>
      </w:pPr>
      <w:r>
        <w:t>La</w:t>
      </w:r>
      <w:r w:rsidR="003A3872">
        <w:t xml:space="preserve"> </w:t>
      </w:r>
      <w:r>
        <w:rPr>
          <w:b/>
        </w:rPr>
        <w:t>complessità</w:t>
      </w:r>
      <w:r w:rsidR="003A3872">
        <w:rPr>
          <w:b/>
        </w:rPr>
        <w:t xml:space="preserve"> </w:t>
      </w:r>
      <w:r>
        <w:t>di</w:t>
      </w:r>
      <w:r w:rsidR="003A3872">
        <w:t xml:space="preserve"> </w:t>
      </w:r>
      <w:r>
        <w:t>tali</w:t>
      </w:r>
      <w:r w:rsidR="003A3872">
        <w:t xml:space="preserve"> </w:t>
      </w:r>
      <w:r>
        <w:t>fenomeni</w:t>
      </w:r>
      <w:r w:rsidR="003A3872">
        <w:t xml:space="preserve"> </w:t>
      </w:r>
      <w:r>
        <w:t>suggerisce</w:t>
      </w:r>
      <w:r w:rsidR="003A3872">
        <w:t xml:space="preserve"> </w:t>
      </w:r>
      <w:r>
        <w:t>la</w:t>
      </w:r>
      <w:r w:rsidR="003A3872">
        <w:t xml:space="preserve"> </w:t>
      </w:r>
      <w:r>
        <w:t>necessità</w:t>
      </w:r>
      <w:r w:rsidR="003A3872">
        <w:t xml:space="preserve"> </w:t>
      </w:r>
      <w:r>
        <w:t>di</w:t>
      </w:r>
      <w:r w:rsidR="003A3872">
        <w:t xml:space="preserve"> </w:t>
      </w:r>
      <w:r>
        <w:t>affrontarli</w:t>
      </w:r>
      <w:r w:rsidR="003A3872">
        <w:t xml:space="preserve"> </w:t>
      </w:r>
      <w:r>
        <w:t>attraverso</w:t>
      </w:r>
      <w:r w:rsidR="003A3872">
        <w:t xml:space="preserve"> </w:t>
      </w:r>
      <w:r>
        <w:t>un</w:t>
      </w:r>
      <w:r w:rsidR="003A3872">
        <w:t xml:space="preserve"> </w:t>
      </w:r>
      <w:r>
        <w:t>confronto</w:t>
      </w:r>
      <w:r w:rsidR="003A3872">
        <w:t xml:space="preserve"> </w:t>
      </w:r>
      <w:r>
        <w:t>che</w:t>
      </w:r>
      <w:r w:rsidR="003A3872">
        <w:t xml:space="preserve"> </w:t>
      </w:r>
      <w:r>
        <w:t>coinvolga</w:t>
      </w:r>
      <w:r w:rsidR="003A3872">
        <w:t xml:space="preserve"> </w:t>
      </w:r>
      <w:r>
        <w:t>i</w:t>
      </w:r>
      <w:r w:rsidR="003A3872">
        <w:t xml:space="preserve"> </w:t>
      </w:r>
      <w:r>
        <w:t>vari</w:t>
      </w:r>
      <w:r w:rsidR="003A3872">
        <w:t xml:space="preserve"> </w:t>
      </w:r>
      <w:r w:rsidR="007A5DEB">
        <w:t>soggetti</w:t>
      </w:r>
      <w:r w:rsidR="003A3872">
        <w:t xml:space="preserve"> </w:t>
      </w:r>
      <w:r w:rsidR="007A5DEB">
        <w:t>interessati</w:t>
      </w:r>
      <w:r w:rsidR="003A3872">
        <w:t xml:space="preserve"> </w:t>
      </w:r>
      <w:r>
        <w:t>(professionisti,</w:t>
      </w:r>
      <w:r w:rsidR="003A3872">
        <w:t xml:space="preserve"> </w:t>
      </w:r>
      <w:r>
        <w:t>esperti,</w:t>
      </w:r>
      <w:r w:rsidR="003A3872">
        <w:t xml:space="preserve"> </w:t>
      </w:r>
      <w:r>
        <w:t>terzo</w:t>
      </w:r>
      <w:r w:rsidR="003A3872">
        <w:t xml:space="preserve"> </w:t>
      </w:r>
      <w:r>
        <w:t>settore</w:t>
      </w:r>
      <w:r w:rsidR="007A5DEB">
        <w:t>,</w:t>
      </w:r>
      <w:r w:rsidR="003A3872">
        <w:t xml:space="preserve"> </w:t>
      </w:r>
      <w:r w:rsidR="007A5DEB">
        <w:t>attori</w:t>
      </w:r>
      <w:r w:rsidR="003A3872">
        <w:t xml:space="preserve"> </w:t>
      </w:r>
      <w:r w:rsidR="007A5DEB">
        <w:t>istituzionali).</w:t>
      </w:r>
    </w:p>
    <w:p w14:paraId="2563D962" w14:textId="77777777" w:rsidR="004718D6" w:rsidRDefault="007A5DEB" w:rsidP="003A3872">
      <w:pPr>
        <w:pStyle w:val="Paragrafoelenco"/>
        <w:numPr>
          <w:ilvl w:val="0"/>
          <w:numId w:val="1"/>
        </w:numPr>
        <w:spacing w:after="480"/>
        <w:jc w:val="both"/>
      </w:pPr>
      <w:r>
        <w:t>Il</w:t>
      </w:r>
      <w:r w:rsidR="003A3872">
        <w:t xml:space="preserve"> </w:t>
      </w:r>
      <w:r>
        <w:t>percorso</w:t>
      </w:r>
      <w:r w:rsidR="003A3872">
        <w:t xml:space="preserve"> </w:t>
      </w:r>
      <w:r>
        <w:t>di</w:t>
      </w:r>
      <w:r w:rsidR="003A3872">
        <w:t xml:space="preserve"> </w:t>
      </w:r>
      <w:r>
        <w:rPr>
          <w:b/>
        </w:rPr>
        <w:t>conversione</w:t>
      </w:r>
      <w:r w:rsidR="003A3872">
        <w:rPr>
          <w:b/>
        </w:rPr>
        <w:t xml:space="preserve"> </w:t>
      </w:r>
      <w:r>
        <w:rPr>
          <w:b/>
        </w:rPr>
        <w:t>in</w:t>
      </w:r>
      <w:r w:rsidR="003A3872">
        <w:rPr>
          <w:b/>
        </w:rPr>
        <w:t xml:space="preserve"> </w:t>
      </w:r>
      <w:r>
        <w:rPr>
          <w:b/>
        </w:rPr>
        <w:t>legge</w:t>
      </w:r>
      <w:r w:rsidR="003A3872">
        <w:rPr>
          <w:b/>
        </w:rPr>
        <w:t xml:space="preserve"> </w:t>
      </w:r>
      <w:r>
        <w:rPr>
          <w:b/>
        </w:rPr>
        <w:t>dei</w:t>
      </w:r>
      <w:r w:rsidR="003A3872">
        <w:rPr>
          <w:b/>
        </w:rPr>
        <w:t xml:space="preserve"> </w:t>
      </w:r>
      <w:r>
        <w:rPr>
          <w:b/>
        </w:rPr>
        <w:t>decreti</w:t>
      </w:r>
      <w:r w:rsidR="003A3872">
        <w:rPr>
          <w:b/>
        </w:rPr>
        <w:t xml:space="preserve"> </w:t>
      </w:r>
      <w:r w:rsidRPr="007A5DEB">
        <w:t>può</w:t>
      </w:r>
      <w:r w:rsidR="003A3872">
        <w:t xml:space="preserve"> </w:t>
      </w:r>
      <w:r w:rsidRPr="007A5DEB">
        <w:t>essere</w:t>
      </w:r>
      <w:r w:rsidR="003A3872">
        <w:t xml:space="preserve"> </w:t>
      </w:r>
      <w:r w:rsidRPr="007A5DEB">
        <w:t>il</w:t>
      </w:r>
      <w:r w:rsidR="003A3872">
        <w:t xml:space="preserve"> </w:t>
      </w:r>
      <w:r w:rsidRPr="007A5DEB">
        <w:t>momento</w:t>
      </w:r>
      <w:r w:rsidR="003A3872">
        <w:t xml:space="preserve"> </w:t>
      </w:r>
      <w:r w:rsidRPr="007A5DEB">
        <w:t>opportuno</w:t>
      </w:r>
      <w:r w:rsidR="003A3872">
        <w:t xml:space="preserve"> </w:t>
      </w:r>
      <w:r w:rsidRPr="007A5DEB">
        <w:t>per</w:t>
      </w:r>
      <w:r w:rsidR="003A3872">
        <w:t xml:space="preserve"> </w:t>
      </w:r>
      <w:r>
        <w:t>avviare</w:t>
      </w:r>
      <w:r w:rsidR="003A3872">
        <w:t xml:space="preserve"> </w:t>
      </w:r>
      <w:r>
        <w:t>il</w:t>
      </w:r>
      <w:r w:rsidR="003A3872">
        <w:t xml:space="preserve"> </w:t>
      </w:r>
      <w:r>
        <w:t>confronto,</w:t>
      </w:r>
      <w:r w:rsidR="003A3872">
        <w:t xml:space="preserve"> </w:t>
      </w:r>
      <w:r>
        <w:t>reso</w:t>
      </w:r>
      <w:r w:rsidR="003A3872">
        <w:t xml:space="preserve"> </w:t>
      </w:r>
      <w:r>
        <w:t>necessariamente</w:t>
      </w:r>
      <w:r w:rsidR="003A3872">
        <w:t xml:space="preserve"> </w:t>
      </w:r>
      <w:r>
        <w:t>rapido</w:t>
      </w:r>
      <w:r w:rsidR="003A3872">
        <w:t xml:space="preserve"> </w:t>
      </w:r>
      <w:r>
        <w:t>per</w:t>
      </w:r>
      <w:r w:rsidR="003A3872">
        <w:t xml:space="preserve"> </w:t>
      </w:r>
      <w:r>
        <w:t>la</w:t>
      </w:r>
      <w:r w:rsidR="003A3872">
        <w:t xml:space="preserve"> </w:t>
      </w:r>
      <w:r>
        <w:t>strada</w:t>
      </w:r>
      <w:r w:rsidR="003A3872">
        <w:t xml:space="preserve"> </w:t>
      </w:r>
      <w:r>
        <w:t>scelta</w:t>
      </w:r>
      <w:r w:rsidR="003A3872">
        <w:t xml:space="preserve"> </w:t>
      </w:r>
      <w:r>
        <w:t>dal</w:t>
      </w:r>
      <w:r w:rsidR="003A3872">
        <w:t xml:space="preserve"> </w:t>
      </w:r>
      <w:r>
        <w:t>Governo</w:t>
      </w:r>
      <w:r w:rsidR="003A3872">
        <w:t xml:space="preserve"> </w:t>
      </w:r>
      <w:r>
        <w:t>ma</w:t>
      </w:r>
      <w:r w:rsidR="003A3872">
        <w:t xml:space="preserve"> </w:t>
      </w:r>
      <w:r>
        <w:t>non</w:t>
      </w:r>
      <w:r w:rsidR="003A3872">
        <w:t xml:space="preserve"> </w:t>
      </w:r>
      <w:r>
        <w:t>per</w:t>
      </w:r>
      <w:r w:rsidR="003A3872">
        <w:t xml:space="preserve"> </w:t>
      </w:r>
      <w:r>
        <w:t>questo</w:t>
      </w:r>
      <w:r w:rsidR="003A3872">
        <w:t xml:space="preserve"> </w:t>
      </w:r>
      <w:r>
        <w:t>privo</w:t>
      </w:r>
      <w:r w:rsidR="003A3872">
        <w:t xml:space="preserve"> </w:t>
      </w:r>
      <w:r>
        <w:t>di</w:t>
      </w:r>
      <w:r w:rsidR="003A3872">
        <w:t xml:space="preserve"> </w:t>
      </w:r>
      <w:r>
        <w:t>significato</w:t>
      </w:r>
    </w:p>
    <w:p w14:paraId="029755D4" w14:textId="77777777" w:rsidR="007A5DEB" w:rsidRDefault="007A5DEB" w:rsidP="003A3872">
      <w:pPr>
        <w:pStyle w:val="Paragrafoelenco"/>
        <w:numPr>
          <w:ilvl w:val="0"/>
          <w:numId w:val="1"/>
        </w:numPr>
        <w:spacing w:after="480"/>
        <w:jc w:val="both"/>
      </w:pPr>
      <w:r>
        <w:t>Il</w:t>
      </w:r>
      <w:r w:rsidR="003A3872">
        <w:t xml:space="preserve"> </w:t>
      </w:r>
      <w:r>
        <w:t>piano</w:t>
      </w:r>
      <w:r w:rsidR="003A3872">
        <w:t xml:space="preserve"> </w:t>
      </w:r>
      <w:r>
        <w:t>di</w:t>
      </w:r>
      <w:r w:rsidR="003A3872">
        <w:t xml:space="preserve"> </w:t>
      </w:r>
      <w:r w:rsidRPr="007A5DEB">
        <w:rPr>
          <w:b/>
        </w:rPr>
        <w:t>apertura</w:t>
      </w:r>
      <w:r w:rsidR="003A3872">
        <w:rPr>
          <w:b/>
        </w:rPr>
        <w:t xml:space="preserve"> </w:t>
      </w:r>
      <w:r w:rsidRPr="007A5DEB">
        <w:rPr>
          <w:b/>
        </w:rPr>
        <w:t>di</w:t>
      </w:r>
      <w:r w:rsidR="003A3872">
        <w:rPr>
          <w:b/>
        </w:rPr>
        <w:t xml:space="preserve"> </w:t>
      </w:r>
      <w:r w:rsidRPr="007A5DEB">
        <w:rPr>
          <w:b/>
        </w:rPr>
        <w:t>ulteriori</w:t>
      </w:r>
      <w:r w:rsidR="003A3872">
        <w:rPr>
          <w:b/>
        </w:rPr>
        <w:t xml:space="preserve"> </w:t>
      </w:r>
      <w:r w:rsidRPr="007A5DEB">
        <w:rPr>
          <w:b/>
        </w:rPr>
        <w:t>CPR</w:t>
      </w:r>
      <w:r w:rsidR="003A3872">
        <w:t xml:space="preserve"> </w:t>
      </w:r>
      <w:r>
        <w:t>e</w:t>
      </w:r>
      <w:r w:rsidR="003A3872">
        <w:t xml:space="preserve"> </w:t>
      </w:r>
      <w:r>
        <w:t>la</w:t>
      </w:r>
      <w:r w:rsidR="003A3872">
        <w:t xml:space="preserve"> </w:t>
      </w:r>
      <w:r w:rsidRPr="007A5DEB">
        <w:rPr>
          <w:b/>
        </w:rPr>
        <w:t>dilatazione</w:t>
      </w:r>
      <w:r w:rsidR="003A3872">
        <w:rPr>
          <w:b/>
        </w:rPr>
        <w:t xml:space="preserve"> </w:t>
      </w:r>
      <w:r w:rsidRPr="007A5DEB">
        <w:rPr>
          <w:b/>
        </w:rPr>
        <w:t>del</w:t>
      </w:r>
      <w:r w:rsidR="003A3872">
        <w:rPr>
          <w:b/>
        </w:rPr>
        <w:t xml:space="preserve"> </w:t>
      </w:r>
      <w:r w:rsidRPr="007A5DEB">
        <w:rPr>
          <w:b/>
        </w:rPr>
        <w:t>tempo</w:t>
      </w:r>
      <w:r w:rsidR="003A3872">
        <w:rPr>
          <w:b/>
        </w:rPr>
        <w:t xml:space="preserve"> </w:t>
      </w:r>
      <w:r w:rsidRPr="007A5DEB">
        <w:rPr>
          <w:b/>
        </w:rPr>
        <w:t>massimo</w:t>
      </w:r>
      <w:r w:rsidR="003A3872">
        <w:rPr>
          <w:b/>
        </w:rPr>
        <w:t xml:space="preserve"> </w:t>
      </w:r>
      <w:r w:rsidRPr="007A5DEB">
        <w:rPr>
          <w:b/>
        </w:rPr>
        <w:t>di</w:t>
      </w:r>
      <w:r w:rsidR="003A3872">
        <w:rPr>
          <w:b/>
        </w:rPr>
        <w:t xml:space="preserve"> </w:t>
      </w:r>
      <w:r>
        <w:rPr>
          <w:b/>
        </w:rPr>
        <w:t>trattenimento</w:t>
      </w:r>
      <w:r w:rsidR="003A3872">
        <w:rPr>
          <w:b/>
        </w:rPr>
        <w:t xml:space="preserve"> </w:t>
      </w:r>
      <w:r>
        <w:t>(che</w:t>
      </w:r>
      <w:r w:rsidR="003A3872">
        <w:t xml:space="preserve"> </w:t>
      </w:r>
      <w:r>
        <w:t>passa</w:t>
      </w:r>
      <w:r w:rsidR="003A3872">
        <w:t xml:space="preserve"> </w:t>
      </w:r>
      <w:r>
        <w:t>da</w:t>
      </w:r>
      <w:r w:rsidR="003A3872">
        <w:t xml:space="preserve"> </w:t>
      </w:r>
      <w:r>
        <w:t>4</w:t>
      </w:r>
      <w:r w:rsidR="003A3872">
        <w:t xml:space="preserve"> </w:t>
      </w:r>
      <w:r>
        <w:t>mesi</w:t>
      </w:r>
      <w:r w:rsidR="003A3872">
        <w:t xml:space="preserve"> </w:t>
      </w:r>
      <w:r>
        <w:t>e</w:t>
      </w:r>
      <w:r w:rsidR="003A3872">
        <w:t xml:space="preserve"> </w:t>
      </w:r>
      <w:r>
        <w:t>mezzo</w:t>
      </w:r>
      <w:r w:rsidR="003A3872">
        <w:t xml:space="preserve"> </w:t>
      </w:r>
      <w:r>
        <w:t>a</w:t>
      </w:r>
      <w:r w:rsidR="003A3872">
        <w:t xml:space="preserve"> </w:t>
      </w:r>
      <w:r>
        <w:t>18</w:t>
      </w:r>
      <w:r w:rsidR="003A3872">
        <w:t xml:space="preserve"> </w:t>
      </w:r>
      <w:r>
        <w:t>mesi)</w:t>
      </w:r>
      <w:r w:rsidR="003A3872">
        <w:t xml:space="preserve"> </w:t>
      </w:r>
      <w:r>
        <w:t>rischia</w:t>
      </w:r>
      <w:r w:rsidR="003A3872">
        <w:t xml:space="preserve"> </w:t>
      </w:r>
      <w:r>
        <w:t>di</w:t>
      </w:r>
      <w:r w:rsidR="003A3872">
        <w:t xml:space="preserve"> </w:t>
      </w:r>
      <w:r>
        <w:t>rendere</w:t>
      </w:r>
      <w:r w:rsidR="003A3872">
        <w:t xml:space="preserve"> </w:t>
      </w:r>
      <w:r>
        <w:t>la</w:t>
      </w:r>
      <w:r w:rsidR="003A3872">
        <w:t xml:space="preserve"> </w:t>
      </w:r>
      <w:r w:rsidRPr="007A5DEB">
        <w:rPr>
          <w:b/>
        </w:rPr>
        <w:t>detenzione</w:t>
      </w:r>
      <w:r w:rsidR="003A3872">
        <w:rPr>
          <w:b/>
        </w:rPr>
        <w:t xml:space="preserve"> </w:t>
      </w:r>
      <w:r w:rsidRPr="007A5DEB">
        <w:rPr>
          <w:b/>
        </w:rPr>
        <w:t>amministrativa</w:t>
      </w:r>
      <w:r w:rsidR="003A3872">
        <w:rPr>
          <w:b/>
        </w:rPr>
        <w:t xml:space="preserve"> </w:t>
      </w:r>
      <w:r>
        <w:rPr>
          <w:b/>
        </w:rPr>
        <w:t>un</w:t>
      </w:r>
      <w:r w:rsidR="003A3872">
        <w:rPr>
          <w:b/>
        </w:rPr>
        <w:t xml:space="preserve"> </w:t>
      </w:r>
      <w:r>
        <w:rPr>
          <w:b/>
        </w:rPr>
        <w:t>f</w:t>
      </w:r>
      <w:r w:rsidR="00023BC7">
        <w:rPr>
          <w:b/>
        </w:rPr>
        <w:t>enomeno</w:t>
      </w:r>
      <w:r w:rsidR="003A3872">
        <w:rPr>
          <w:b/>
        </w:rPr>
        <w:t xml:space="preserve"> </w:t>
      </w:r>
      <w:r w:rsidR="00023BC7">
        <w:rPr>
          <w:b/>
        </w:rPr>
        <w:t>di</w:t>
      </w:r>
      <w:r w:rsidR="003A3872">
        <w:rPr>
          <w:b/>
        </w:rPr>
        <w:t xml:space="preserve"> </w:t>
      </w:r>
      <w:r w:rsidR="00023BC7">
        <w:rPr>
          <w:b/>
        </w:rPr>
        <w:t>dimensioni</w:t>
      </w:r>
      <w:r w:rsidR="003A3872">
        <w:rPr>
          <w:b/>
        </w:rPr>
        <w:t xml:space="preserve"> </w:t>
      </w:r>
      <w:r w:rsidR="00023BC7">
        <w:rPr>
          <w:b/>
        </w:rPr>
        <w:t>sempre</w:t>
      </w:r>
      <w:r w:rsidR="003A3872">
        <w:rPr>
          <w:b/>
        </w:rPr>
        <w:t xml:space="preserve"> </w:t>
      </w:r>
      <w:r w:rsidR="00023BC7">
        <w:rPr>
          <w:b/>
        </w:rPr>
        <w:t>più</w:t>
      </w:r>
      <w:r w:rsidR="003A3872">
        <w:rPr>
          <w:b/>
        </w:rPr>
        <w:t xml:space="preserve"> </w:t>
      </w:r>
      <w:r w:rsidR="00023BC7" w:rsidRPr="00023BC7">
        <w:rPr>
          <w:b/>
        </w:rPr>
        <w:t>rilevanti</w:t>
      </w:r>
      <w:r w:rsidR="00023BC7">
        <w:t>.</w:t>
      </w:r>
      <w:r w:rsidR="003A3872">
        <w:t xml:space="preserve"> </w:t>
      </w:r>
      <w:r w:rsidR="00023BC7">
        <w:t>Se</w:t>
      </w:r>
      <w:r w:rsidR="003A3872">
        <w:t xml:space="preserve"> </w:t>
      </w:r>
      <w:r w:rsidR="00023BC7">
        <w:t>nel</w:t>
      </w:r>
      <w:r w:rsidR="003A3872">
        <w:t xml:space="preserve"> </w:t>
      </w:r>
      <w:r w:rsidR="00023BC7">
        <w:t>2022</w:t>
      </w:r>
      <w:r w:rsidR="003A3872">
        <w:t xml:space="preserve"> </w:t>
      </w:r>
      <w:r w:rsidR="00023BC7">
        <w:t>sono</w:t>
      </w:r>
      <w:r w:rsidR="003A3872">
        <w:t xml:space="preserve"> </w:t>
      </w:r>
      <w:r w:rsidR="00023BC7">
        <w:t>transitati</w:t>
      </w:r>
      <w:r w:rsidR="003A3872">
        <w:t xml:space="preserve"> </w:t>
      </w:r>
      <w:r w:rsidR="00023BC7">
        <w:t>in</w:t>
      </w:r>
      <w:r w:rsidR="003A3872">
        <w:t xml:space="preserve"> </w:t>
      </w:r>
      <w:r w:rsidR="00023BC7">
        <w:t>uscita</w:t>
      </w:r>
      <w:r w:rsidR="003A3872">
        <w:t xml:space="preserve"> </w:t>
      </w:r>
      <w:r w:rsidR="00023BC7">
        <w:t>dai</w:t>
      </w:r>
      <w:r w:rsidR="003A3872">
        <w:t xml:space="preserve"> </w:t>
      </w:r>
      <w:r w:rsidR="00023BC7">
        <w:t>CPR</w:t>
      </w:r>
      <w:r w:rsidR="003A3872">
        <w:t xml:space="preserve"> </w:t>
      </w:r>
      <w:r w:rsidR="00023BC7">
        <w:t>6.383</w:t>
      </w:r>
      <w:r w:rsidR="003A3872">
        <w:t xml:space="preserve"> </w:t>
      </w:r>
      <w:r w:rsidR="00023BC7">
        <w:t>persone</w:t>
      </w:r>
      <w:r w:rsidR="003A3872">
        <w:t xml:space="preserve"> </w:t>
      </w:r>
      <w:r w:rsidR="00023BC7">
        <w:t>secondo</w:t>
      </w:r>
      <w:r w:rsidR="003A3872">
        <w:t xml:space="preserve"> </w:t>
      </w:r>
      <w:r w:rsidR="00023BC7">
        <w:t>i</w:t>
      </w:r>
      <w:r w:rsidR="003A3872">
        <w:t xml:space="preserve"> </w:t>
      </w:r>
      <w:r w:rsidR="00023BC7">
        <w:t>dati</w:t>
      </w:r>
      <w:r w:rsidR="003A3872">
        <w:t xml:space="preserve"> </w:t>
      </w:r>
      <w:r w:rsidR="00023BC7">
        <w:t>del</w:t>
      </w:r>
      <w:r w:rsidR="003A3872">
        <w:t xml:space="preserve"> </w:t>
      </w:r>
      <w:r w:rsidR="00023BC7">
        <w:t>Garante</w:t>
      </w:r>
      <w:r w:rsidR="003A3872">
        <w:t xml:space="preserve"> </w:t>
      </w:r>
      <w:r w:rsidR="00023BC7">
        <w:t>Nazionale</w:t>
      </w:r>
      <w:r w:rsidR="003A3872">
        <w:t xml:space="preserve"> </w:t>
      </w:r>
      <w:r w:rsidR="00023BC7">
        <w:t>dei</w:t>
      </w:r>
      <w:r w:rsidR="003A3872">
        <w:t xml:space="preserve"> </w:t>
      </w:r>
      <w:r w:rsidR="00023BC7">
        <w:t>diritti</w:t>
      </w:r>
      <w:r w:rsidR="003A3872">
        <w:t xml:space="preserve"> </w:t>
      </w:r>
      <w:r w:rsidR="00023BC7">
        <w:t>delle</w:t>
      </w:r>
      <w:r w:rsidR="003A3872">
        <w:t xml:space="preserve"> </w:t>
      </w:r>
      <w:r w:rsidR="00023BC7">
        <w:t>persone</w:t>
      </w:r>
      <w:r w:rsidR="003A3872">
        <w:t xml:space="preserve"> </w:t>
      </w:r>
      <w:r w:rsidR="00023BC7">
        <w:t>privati</w:t>
      </w:r>
      <w:r w:rsidR="003A3872">
        <w:t xml:space="preserve"> </w:t>
      </w:r>
      <w:r w:rsidR="00023BC7">
        <w:t>della</w:t>
      </w:r>
      <w:r w:rsidR="003A3872">
        <w:t xml:space="preserve"> </w:t>
      </w:r>
      <w:r w:rsidR="00023BC7">
        <w:t>libertà</w:t>
      </w:r>
      <w:r w:rsidR="003A3872">
        <w:t xml:space="preserve"> </w:t>
      </w:r>
      <w:r w:rsidR="00023BC7">
        <w:t>personale,</w:t>
      </w:r>
      <w:r w:rsidR="003A3872">
        <w:t xml:space="preserve"> </w:t>
      </w:r>
      <w:r w:rsidR="00023BC7" w:rsidRPr="00023BC7">
        <w:t>tali</w:t>
      </w:r>
      <w:r w:rsidR="003A3872">
        <w:t xml:space="preserve"> </w:t>
      </w:r>
      <w:r w:rsidR="00023BC7">
        <w:t>numeri</w:t>
      </w:r>
      <w:r w:rsidR="003A3872">
        <w:t xml:space="preserve"> </w:t>
      </w:r>
      <w:r w:rsidR="00023BC7">
        <w:t>sono</w:t>
      </w:r>
      <w:r w:rsidR="003A3872">
        <w:t xml:space="preserve"> </w:t>
      </w:r>
      <w:r w:rsidR="00023BC7">
        <w:t>destinati</w:t>
      </w:r>
      <w:r w:rsidR="003A3872">
        <w:t xml:space="preserve"> </w:t>
      </w:r>
      <w:r w:rsidR="00023BC7">
        <w:t>a</w:t>
      </w:r>
      <w:r w:rsidR="003A3872">
        <w:t xml:space="preserve"> </w:t>
      </w:r>
      <w:r w:rsidR="00023BC7">
        <w:t>crescere</w:t>
      </w:r>
      <w:r w:rsidR="003A3872">
        <w:t xml:space="preserve"> </w:t>
      </w:r>
      <w:r w:rsidR="00023BC7">
        <w:t>drasticamente.</w:t>
      </w:r>
      <w:r w:rsidR="003A3872">
        <w:t xml:space="preserve"> </w:t>
      </w:r>
      <w:r w:rsidR="00023BC7">
        <w:t>È</w:t>
      </w:r>
      <w:r w:rsidR="003A3872">
        <w:t xml:space="preserve"> </w:t>
      </w:r>
      <w:r w:rsidR="00023BC7">
        <w:t>necessario</w:t>
      </w:r>
      <w:r w:rsidR="003A3872">
        <w:t xml:space="preserve"> </w:t>
      </w:r>
      <w:r w:rsidR="00023BC7">
        <w:t>che</w:t>
      </w:r>
      <w:r w:rsidR="003A3872">
        <w:t xml:space="preserve"> </w:t>
      </w:r>
      <w:r w:rsidR="00023BC7">
        <w:t>Regioni</w:t>
      </w:r>
      <w:r w:rsidR="00775CC3">
        <w:t>, Province, Città metropolitane e Comuni</w:t>
      </w:r>
      <w:r w:rsidR="003A3872">
        <w:t xml:space="preserve"> </w:t>
      </w:r>
      <w:r w:rsidR="00023BC7">
        <w:t>aggiornino</w:t>
      </w:r>
      <w:r w:rsidR="003A3872">
        <w:t xml:space="preserve"> </w:t>
      </w:r>
      <w:r w:rsidR="00023BC7">
        <w:t>la</w:t>
      </w:r>
      <w:r w:rsidR="003A3872">
        <w:t xml:space="preserve"> </w:t>
      </w:r>
      <w:r w:rsidR="00775CC3">
        <w:t xml:space="preserve">propria </w:t>
      </w:r>
      <w:r w:rsidR="00023BC7">
        <w:t>normativa,</w:t>
      </w:r>
      <w:r w:rsidR="003A3872">
        <w:t xml:space="preserve"> </w:t>
      </w:r>
      <w:r w:rsidR="00023BC7">
        <w:t>uniformandola</w:t>
      </w:r>
      <w:r w:rsidR="003A3872">
        <w:t xml:space="preserve"> </w:t>
      </w:r>
      <w:r w:rsidR="00023BC7">
        <w:t>a</w:t>
      </w:r>
      <w:r w:rsidR="003A3872">
        <w:t xml:space="preserve"> </w:t>
      </w:r>
      <w:r w:rsidR="00023BC7">
        <w:t>quelle</w:t>
      </w:r>
      <w:r w:rsidR="003A3872">
        <w:t xml:space="preserve"> </w:t>
      </w:r>
      <w:r w:rsidR="00023BC7">
        <w:t>che</w:t>
      </w:r>
      <w:r w:rsidR="003A3872">
        <w:t xml:space="preserve"> </w:t>
      </w:r>
      <w:r w:rsidR="00023BC7">
        <w:t>prevedono</w:t>
      </w:r>
      <w:r w:rsidR="003A3872">
        <w:t xml:space="preserve"> </w:t>
      </w:r>
      <w:r w:rsidR="00775CC3">
        <w:t>la competenza</w:t>
      </w:r>
      <w:r w:rsidR="003A3872">
        <w:t xml:space="preserve"> </w:t>
      </w:r>
      <w:r w:rsidR="00023BC7">
        <w:t>dei</w:t>
      </w:r>
      <w:r w:rsidR="003A3872">
        <w:t xml:space="preserve"> </w:t>
      </w:r>
      <w:r w:rsidR="00023BC7">
        <w:t>Garanti</w:t>
      </w:r>
      <w:r w:rsidR="003A3872">
        <w:t xml:space="preserve"> </w:t>
      </w:r>
      <w:r w:rsidR="00023BC7">
        <w:t>Territoriali</w:t>
      </w:r>
      <w:r w:rsidR="003A3872">
        <w:t xml:space="preserve"> </w:t>
      </w:r>
      <w:r w:rsidR="00023BC7">
        <w:t>in</w:t>
      </w:r>
      <w:r w:rsidR="003A3872">
        <w:t xml:space="preserve"> </w:t>
      </w:r>
      <w:r w:rsidR="00023BC7">
        <w:t>materia</w:t>
      </w:r>
      <w:r w:rsidR="00775CC3">
        <w:t xml:space="preserve"> di CPR</w:t>
      </w:r>
      <w:r w:rsidR="00023BC7">
        <w:t>.</w:t>
      </w:r>
      <w:r w:rsidR="003A3872">
        <w:t xml:space="preserve"> </w:t>
      </w:r>
      <w:r w:rsidR="00023BC7">
        <w:t>Inoltre</w:t>
      </w:r>
      <w:r w:rsidR="003A3872">
        <w:t xml:space="preserve"> </w:t>
      </w:r>
      <w:r w:rsidR="00023BC7">
        <w:t>occorre</w:t>
      </w:r>
      <w:r w:rsidR="003A3872">
        <w:t xml:space="preserve"> </w:t>
      </w:r>
      <w:r w:rsidR="00023BC7">
        <w:t>che</w:t>
      </w:r>
      <w:r w:rsidR="003A3872">
        <w:t xml:space="preserve"> </w:t>
      </w:r>
      <w:r w:rsidR="00023BC7">
        <w:t>vengano</w:t>
      </w:r>
      <w:r w:rsidR="003A3872">
        <w:t xml:space="preserve"> </w:t>
      </w:r>
      <w:r w:rsidR="00023BC7">
        <w:t>individuate</w:t>
      </w:r>
      <w:r w:rsidR="003A3872">
        <w:t xml:space="preserve"> </w:t>
      </w:r>
      <w:r w:rsidR="00023BC7">
        <w:t>le</w:t>
      </w:r>
      <w:r w:rsidR="003A3872">
        <w:t xml:space="preserve"> </w:t>
      </w:r>
      <w:r w:rsidR="00023BC7">
        <w:t>misure</w:t>
      </w:r>
      <w:r w:rsidR="003A3872">
        <w:t xml:space="preserve"> </w:t>
      </w:r>
      <w:r w:rsidR="00023BC7">
        <w:t>organizzative</w:t>
      </w:r>
      <w:r w:rsidR="003A3872">
        <w:t xml:space="preserve"> </w:t>
      </w:r>
      <w:r w:rsidR="00023BC7">
        <w:t>e</w:t>
      </w:r>
      <w:r w:rsidR="003A3872">
        <w:t xml:space="preserve"> </w:t>
      </w:r>
      <w:r w:rsidR="00023BC7">
        <w:t>procedurali</w:t>
      </w:r>
      <w:r w:rsidR="003A3872">
        <w:t xml:space="preserve"> </w:t>
      </w:r>
      <w:r w:rsidR="00023BC7">
        <w:t>che</w:t>
      </w:r>
      <w:r w:rsidR="003A3872">
        <w:t xml:space="preserve"> </w:t>
      </w:r>
      <w:r w:rsidR="00023BC7">
        <w:t>rendano</w:t>
      </w:r>
      <w:r w:rsidR="003A3872">
        <w:t xml:space="preserve"> </w:t>
      </w:r>
      <w:r w:rsidR="00023BC7">
        <w:t>effettivo</w:t>
      </w:r>
      <w:r w:rsidR="003A3872">
        <w:t xml:space="preserve"> </w:t>
      </w:r>
      <w:r w:rsidR="00023BC7">
        <w:t>il</w:t>
      </w:r>
      <w:r w:rsidR="003A3872">
        <w:t xml:space="preserve"> </w:t>
      </w:r>
      <w:r w:rsidR="00023BC7">
        <w:t>diritto</w:t>
      </w:r>
      <w:r w:rsidR="003A3872">
        <w:t xml:space="preserve"> </w:t>
      </w:r>
      <w:r w:rsidR="00023BC7">
        <w:t>alla</w:t>
      </w:r>
      <w:r w:rsidR="003A3872">
        <w:t xml:space="preserve"> </w:t>
      </w:r>
      <w:r w:rsidR="00023BC7">
        <w:t>difesa</w:t>
      </w:r>
      <w:r w:rsidR="003A3872">
        <w:t xml:space="preserve"> </w:t>
      </w:r>
      <w:r w:rsidR="00023BC7">
        <w:t>anche</w:t>
      </w:r>
      <w:r w:rsidR="003A3872">
        <w:t xml:space="preserve"> </w:t>
      </w:r>
      <w:r w:rsidR="00023BC7">
        <w:t>in</w:t>
      </w:r>
      <w:r w:rsidR="003A3872">
        <w:t xml:space="preserve"> </w:t>
      </w:r>
      <w:r w:rsidR="00023BC7">
        <w:t>questo</w:t>
      </w:r>
      <w:r w:rsidR="003A3872">
        <w:t xml:space="preserve"> </w:t>
      </w:r>
      <w:r w:rsidR="00023BC7">
        <w:t>precipuo</w:t>
      </w:r>
      <w:r w:rsidR="003A3872">
        <w:t xml:space="preserve"> </w:t>
      </w:r>
      <w:r w:rsidR="00023BC7">
        <w:t>contesto.</w:t>
      </w:r>
      <w:r w:rsidR="003A3872">
        <w:t xml:space="preserve"> </w:t>
      </w:r>
      <w:r w:rsidR="00023BC7">
        <w:t>Infine</w:t>
      </w:r>
      <w:r w:rsidR="003A3872">
        <w:t xml:space="preserve"> </w:t>
      </w:r>
      <w:r w:rsidR="00023BC7">
        <w:t>occorre</w:t>
      </w:r>
      <w:r w:rsidR="003A3872">
        <w:t xml:space="preserve"> </w:t>
      </w:r>
      <w:r w:rsidR="003A6D95">
        <w:t xml:space="preserve">realizzare attività formative e </w:t>
      </w:r>
      <w:r w:rsidR="00A048CF">
        <w:t>garantire</w:t>
      </w:r>
      <w:r w:rsidR="003A3872">
        <w:t xml:space="preserve"> </w:t>
      </w:r>
      <w:r w:rsidR="00023BC7">
        <w:t>l’accesso</w:t>
      </w:r>
      <w:r w:rsidR="003A3872">
        <w:t xml:space="preserve"> </w:t>
      </w:r>
      <w:r w:rsidR="00023BC7">
        <w:t>d</w:t>
      </w:r>
      <w:r w:rsidR="00A048CF">
        <w:t>all’esterno</w:t>
      </w:r>
      <w:r w:rsidR="003A3872">
        <w:t xml:space="preserve"> </w:t>
      </w:r>
      <w:r w:rsidR="00A048CF">
        <w:t>alla</w:t>
      </w:r>
      <w:r w:rsidR="003A3872">
        <w:t xml:space="preserve"> </w:t>
      </w:r>
      <w:r w:rsidR="00A048CF">
        <w:t>società</w:t>
      </w:r>
      <w:r w:rsidR="003A3872">
        <w:t xml:space="preserve"> </w:t>
      </w:r>
      <w:r w:rsidR="00A048CF">
        <w:t>civile</w:t>
      </w:r>
      <w:r w:rsidR="003A3872">
        <w:t xml:space="preserve"> </w:t>
      </w:r>
      <w:r w:rsidR="00A048CF">
        <w:t>(scuola,</w:t>
      </w:r>
      <w:r w:rsidR="003A3872">
        <w:t xml:space="preserve"> </w:t>
      </w:r>
      <w:r w:rsidR="00A048CF">
        <w:t>volontariato,</w:t>
      </w:r>
      <w:r w:rsidR="003A3872">
        <w:t xml:space="preserve"> </w:t>
      </w:r>
      <w:r w:rsidR="00A048CF">
        <w:t>associazionismo,</w:t>
      </w:r>
      <w:r w:rsidR="003A3872">
        <w:t xml:space="preserve"> </w:t>
      </w:r>
      <w:r w:rsidR="00A048CF">
        <w:t>ecc.),</w:t>
      </w:r>
      <w:r w:rsidR="003A3872">
        <w:t xml:space="preserve"> </w:t>
      </w:r>
      <w:r w:rsidR="00A048CF">
        <w:t>elemento</w:t>
      </w:r>
      <w:r w:rsidR="003A3872">
        <w:t xml:space="preserve"> </w:t>
      </w:r>
      <w:r w:rsidR="00A048CF">
        <w:t>ancor</w:t>
      </w:r>
      <w:r w:rsidR="003A3872">
        <w:t xml:space="preserve"> </w:t>
      </w:r>
      <w:r w:rsidR="00A048CF">
        <w:t>più</w:t>
      </w:r>
      <w:r w:rsidR="003A3872">
        <w:t xml:space="preserve"> </w:t>
      </w:r>
      <w:r w:rsidR="00A048CF">
        <w:t>imprescindibile</w:t>
      </w:r>
      <w:r w:rsidR="003A3872">
        <w:t xml:space="preserve"> </w:t>
      </w:r>
      <w:r w:rsidR="00A048CF">
        <w:t>dato</w:t>
      </w:r>
      <w:r w:rsidR="003A3872">
        <w:t xml:space="preserve"> </w:t>
      </w:r>
      <w:r w:rsidR="00A048CF">
        <w:t>l’aumento</w:t>
      </w:r>
      <w:r w:rsidR="003A3872">
        <w:t xml:space="preserve"> </w:t>
      </w:r>
      <w:r w:rsidR="00A048CF">
        <w:t>del</w:t>
      </w:r>
      <w:r w:rsidR="003A3872">
        <w:t xml:space="preserve"> </w:t>
      </w:r>
      <w:r w:rsidR="00A048CF">
        <w:t>tempo</w:t>
      </w:r>
      <w:r w:rsidR="003A3872">
        <w:t xml:space="preserve"> </w:t>
      </w:r>
      <w:r w:rsidR="00A048CF">
        <w:t>massimo</w:t>
      </w:r>
      <w:r w:rsidR="003A3872">
        <w:t xml:space="preserve"> </w:t>
      </w:r>
      <w:r w:rsidR="00A048CF">
        <w:t>di</w:t>
      </w:r>
      <w:r w:rsidR="003A3872">
        <w:t xml:space="preserve"> </w:t>
      </w:r>
      <w:r w:rsidR="00A048CF">
        <w:t>permanenza</w:t>
      </w:r>
      <w:r w:rsidR="003A6D95">
        <w:t xml:space="preserve">. </w:t>
      </w:r>
    </w:p>
    <w:p w14:paraId="02C45599" w14:textId="77777777" w:rsidR="00D56023" w:rsidRDefault="00D56023" w:rsidP="003A3872">
      <w:pPr>
        <w:pStyle w:val="Paragrafoelenco"/>
        <w:numPr>
          <w:ilvl w:val="0"/>
          <w:numId w:val="1"/>
        </w:numPr>
        <w:spacing w:after="480"/>
        <w:jc w:val="both"/>
      </w:pPr>
      <w:r>
        <w:t xml:space="preserve">A più riprese il Garante Nazionale ha espresso preoccupazione non solo per le difficili condizioni di vita nei CPR ma anche per </w:t>
      </w:r>
      <w:r w:rsidR="003A6D95">
        <w:t>“</w:t>
      </w:r>
      <w:r w:rsidR="003A6D95" w:rsidRPr="00391DA7">
        <w:rPr>
          <w:b/>
        </w:rPr>
        <w:t xml:space="preserve">l’esiguo e labile </w:t>
      </w:r>
      <w:r w:rsidRPr="00391DA7">
        <w:rPr>
          <w:b/>
        </w:rPr>
        <w:t>quadro normativo</w:t>
      </w:r>
      <w:r w:rsidR="003A6D95">
        <w:t xml:space="preserve"> [che] </w:t>
      </w:r>
      <w:r w:rsidR="003A6D95" w:rsidRPr="00391DA7">
        <w:rPr>
          <w:b/>
        </w:rPr>
        <w:t xml:space="preserve">non offre sufficienti tutele e garanzie per assicurare il pieno </w:t>
      </w:r>
      <w:r w:rsidR="003A6D95">
        <w:t xml:space="preserve">(articolo. 14 comma 2 T.U. </w:t>
      </w:r>
      <w:proofErr w:type="spellStart"/>
      <w:r w:rsidR="003A6D95">
        <w:t>Imm</w:t>
      </w:r>
      <w:proofErr w:type="spellEnd"/>
      <w:r w:rsidR="003A6D95">
        <w:t xml:space="preserve">.) </w:t>
      </w:r>
      <w:r w:rsidR="003A6D95" w:rsidRPr="00391DA7">
        <w:rPr>
          <w:b/>
        </w:rPr>
        <w:t>e assoluto rispetto della dignità della persona</w:t>
      </w:r>
      <w:r w:rsidR="003A6D95">
        <w:t xml:space="preserve"> (articolo 19 comma 3 decreto-legge 17 febbraio 2017 n. 13 e rischia di lasciare ampi </w:t>
      </w:r>
      <w:r w:rsidR="003A6D95" w:rsidRPr="00391DA7">
        <w:rPr>
          <w:b/>
        </w:rPr>
        <w:lastRenderedPageBreak/>
        <w:t>spazi di discrezionalità</w:t>
      </w:r>
      <w:r w:rsidR="003A6D95">
        <w:t xml:space="preserve"> ai pubblici poteri e ai soggetti responsabili della loro gestione” (</w:t>
      </w:r>
      <w:hyperlink r:id="rId5" w:anchor="page=4" w:history="1">
        <w:r w:rsidR="003A6D95" w:rsidRPr="00391DA7">
          <w:rPr>
            <w:rStyle w:val="Collegamentoipertestuale"/>
          </w:rPr>
          <w:t>Rapporto tematico sui Cpr del 2020</w:t>
        </w:r>
      </w:hyperlink>
      <w:r w:rsidR="003A6D95">
        <w:t>).</w:t>
      </w:r>
    </w:p>
    <w:p w14:paraId="41148F2C" w14:textId="77777777" w:rsidR="0085639C" w:rsidRDefault="0085639C" w:rsidP="003A3872">
      <w:pPr>
        <w:pStyle w:val="Paragrafoelenco"/>
        <w:numPr>
          <w:ilvl w:val="0"/>
          <w:numId w:val="1"/>
        </w:numPr>
        <w:spacing w:after="480"/>
        <w:jc w:val="both"/>
      </w:pPr>
      <w:r w:rsidRPr="0085639C">
        <w:t>Al contrario degli istituti penitenziari</w:t>
      </w:r>
      <w:r w:rsidRPr="0085639C">
        <w:rPr>
          <w:b/>
        </w:rPr>
        <w:t>, i CPR sono di fatto sottratti alle garanzie costituzionali riconosciute ai detenuti dall’ordinamento penitenziario</w:t>
      </w:r>
      <w:r w:rsidRPr="0085639C">
        <w:t>. Mentre l’enunciazione dei diritti fondamentali del detenuto (dal diritto alla salute al diritto al reclamo in caso di violazione dei diritti fondamentali) ha una meticolosa disciplina nell’ordinamento penitenziario e nel regolamento di esecuzione, la garanzia dei diritti costituzionali dei trattenuti nei centri di detenzione è relegata a fonti secondarie che, ad esempio, non disciplinano compiutamente l’accesso alle cure del trattenuto e attribuiscono al privato finanche la gestione dei servizi sanitari.</w:t>
      </w:r>
    </w:p>
    <w:p w14:paraId="4CC56B7D" w14:textId="77777777" w:rsidR="00BB6009" w:rsidRDefault="00BB6009" w:rsidP="003A3872">
      <w:pPr>
        <w:pStyle w:val="Paragrafoelenco"/>
        <w:numPr>
          <w:ilvl w:val="0"/>
          <w:numId w:val="1"/>
        </w:numPr>
        <w:spacing w:after="480"/>
        <w:jc w:val="both"/>
      </w:pPr>
      <w:r>
        <w:t xml:space="preserve">Non è stata ancora individuata una </w:t>
      </w:r>
      <w:r>
        <w:rPr>
          <w:b/>
        </w:rPr>
        <w:t>autorità giurisdizionale competente in materia di violazioni dei diritti fondamentali in condizioni materiali di detenzione nei CPR</w:t>
      </w:r>
      <w:r>
        <w:t xml:space="preserve">, né procedure </w:t>
      </w:r>
      <w:r w:rsidR="0085639C">
        <w:t xml:space="preserve">attraverso le </w:t>
      </w:r>
      <w:r>
        <w:t xml:space="preserve">quali far </w:t>
      </w:r>
      <w:r w:rsidR="0085639C">
        <w:t xml:space="preserve">valere </w:t>
      </w:r>
      <w:r>
        <w:t>i propri diritti. Tale mancanza viene aggravata dall’aumento dei tempi di trattenimento, che si configura come una privazione della libertà personale</w:t>
      </w:r>
      <w:r w:rsidR="00016FA2">
        <w:t xml:space="preserve"> che a buon titolo si può definire </w:t>
      </w:r>
      <w:r w:rsidR="00016FA2">
        <w:rPr>
          <w:b/>
        </w:rPr>
        <w:t>detenzione amministrativa</w:t>
      </w:r>
      <w:r>
        <w:t>.</w:t>
      </w:r>
    </w:p>
    <w:p w14:paraId="4CB96ACF" w14:textId="77777777" w:rsidR="00BB6009" w:rsidRDefault="00BB6009" w:rsidP="003A3872">
      <w:pPr>
        <w:pStyle w:val="Paragrafoelenco"/>
        <w:numPr>
          <w:ilvl w:val="0"/>
          <w:numId w:val="1"/>
        </w:numPr>
        <w:spacing w:after="480"/>
        <w:jc w:val="both"/>
      </w:pPr>
      <w:r>
        <w:t xml:space="preserve">Le </w:t>
      </w:r>
      <w:hyperlink r:id="rId6" w:history="1">
        <w:r w:rsidRPr="0085639C">
          <w:rPr>
            <w:rStyle w:val="Collegamentoipertestuale"/>
            <w:b/>
          </w:rPr>
          <w:t>miserrime condizioni di vita nei CPR</w:t>
        </w:r>
      </w:hyperlink>
      <w:r>
        <w:t xml:space="preserve">, già di per sé lesive della dignità personale, se prolungate nel tempo si configurano come </w:t>
      </w:r>
      <w:r w:rsidRPr="00636FFA">
        <w:rPr>
          <w:b/>
        </w:rPr>
        <w:t>trattamenti inumani e degradanti</w:t>
      </w:r>
      <w:r>
        <w:t xml:space="preserve">, e pertanto vietati da numerose convenzioni internazionali a cui l’Italia aderisce, e specificatamente dalla Convenzione delle Nazioni Unite del 10 dicembre 1984 </w:t>
      </w:r>
      <w:r w:rsidR="00636FFA">
        <w:t xml:space="preserve">contro </w:t>
      </w:r>
      <w:r>
        <w:t xml:space="preserve">la tortura </w:t>
      </w:r>
      <w:r w:rsidRPr="00BB6009">
        <w:t>ed altre pene o trattamenti crudeli, inumani o degradanti</w:t>
      </w:r>
      <w:r w:rsidR="00636FFA">
        <w:t>, ai sensi del cui Protocollo aggiuntivo è prevista la possibilità di libero accesso in tali centri per il Garante Nazionale, in quanto Meccanismo Nazionale di Prevenzione.</w:t>
      </w:r>
    </w:p>
    <w:p w14:paraId="00435D39" w14:textId="77777777" w:rsidR="00A048CF" w:rsidRDefault="00A048CF" w:rsidP="003A3872">
      <w:pPr>
        <w:pStyle w:val="Paragrafoelenco"/>
        <w:numPr>
          <w:ilvl w:val="0"/>
          <w:numId w:val="1"/>
        </w:numPr>
        <w:spacing w:after="480"/>
        <w:jc w:val="both"/>
      </w:pPr>
      <w:r>
        <w:t>L’</w:t>
      </w:r>
      <w:r>
        <w:rPr>
          <w:b/>
        </w:rPr>
        <w:t>enfasi</w:t>
      </w:r>
      <w:r w:rsidR="003A3872">
        <w:rPr>
          <w:b/>
        </w:rPr>
        <w:t xml:space="preserve"> </w:t>
      </w:r>
      <w:r>
        <w:rPr>
          <w:b/>
        </w:rPr>
        <w:t>sui</w:t>
      </w:r>
      <w:r w:rsidR="003A3872">
        <w:rPr>
          <w:b/>
        </w:rPr>
        <w:t xml:space="preserve"> </w:t>
      </w:r>
      <w:r>
        <w:rPr>
          <w:b/>
        </w:rPr>
        <w:t>rimpatri</w:t>
      </w:r>
      <w:r w:rsidR="003A3872">
        <w:t xml:space="preserve"> </w:t>
      </w:r>
      <w:r>
        <w:t>appare</w:t>
      </w:r>
      <w:r w:rsidR="003A3872">
        <w:t xml:space="preserve"> </w:t>
      </w:r>
      <w:r>
        <w:t>di</w:t>
      </w:r>
      <w:r w:rsidR="003A3872">
        <w:t xml:space="preserve"> </w:t>
      </w:r>
      <w:r>
        <w:t>fatto</w:t>
      </w:r>
      <w:r w:rsidR="003A3872">
        <w:t xml:space="preserve"> </w:t>
      </w:r>
      <w:r>
        <w:t>immotivata,</w:t>
      </w:r>
      <w:r w:rsidR="003A3872">
        <w:t xml:space="preserve"> </w:t>
      </w:r>
      <w:r>
        <w:t>in</w:t>
      </w:r>
      <w:r w:rsidR="003A3872">
        <w:t xml:space="preserve"> </w:t>
      </w:r>
      <w:r>
        <w:t>quanto</w:t>
      </w:r>
      <w:r w:rsidR="003A3872">
        <w:t xml:space="preserve"> </w:t>
      </w:r>
      <w:r>
        <w:t>a</w:t>
      </w:r>
      <w:r w:rsidR="003A3872">
        <w:t xml:space="preserve"> </w:t>
      </w:r>
      <w:r>
        <w:t>prescindere</w:t>
      </w:r>
      <w:r w:rsidR="003A3872">
        <w:t xml:space="preserve"> </w:t>
      </w:r>
      <w:r>
        <w:t>da</w:t>
      </w:r>
      <w:r w:rsidR="003A3872">
        <w:t xml:space="preserve"> </w:t>
      </w:r>
      <w:r>
        <w:t>diversi</w:t>
      </w:r>
      <w:r w:rsidR="003A3872">
        <w:t xml:space="preserve"> </w:t>
      </w:r>
      <w:r>
        <w:t>elementi</w:t>
      </w:r>
      <w:r w:rsidR="003A3872">
        <w:t xml:space="preserve"> </w:t>
      </w:r>
      <w:r>
        <w:t>di</w:t>
      </w:r>
      <w:r w:rsidR="003A3872">
        <w:t xml:space="preserve"> </w:t>
      </w:r>
      <w:r>
        <w:t>valutazione</w:t>
      </w:r>
      <w:r w:rsidR="003A3872">
        <w:t xml:space="preserve"> </w:t>
      </w:r>
      <w:r>
        <w:t>nei</w:t>
      </w:r>
      <w:r w:rsidR="003A3872">
        <w:t xml:space="preserve"> </w:t>
      </w:r>
      <w:r>
        <w:t>confronti</w:t>
      </w:r>
      <w:r w:rsidR="003A3872">
        <w:t xml:space="preserve"> </w:t>
      </w:r>
      <w:r>
        <w:t>di</w:t>
      </w:r>
      <w:r w:rsidR="003A3872">
        <w:t xml:space="preserve"> </w:t>
      </w:r>
      <w:r>
        <w:t>tali</w:t>
      </w:r>
      <w:r w:rsidR="003A3872">
        <w:t xml:space="preserve"> </w:t>
      </w:r>
      <w:r>
        <w:t>procedure</w:t>
      </w:r>
      <w:r w:rsidR="003A3872">
        <w:t xml:space="preserve"> </w:t>
      </w:r>
      <w:r>
        <w:t>e</w:t>
      </w:r>
      <w:r w:rsidR="003A3872">
        <w:t xml:space="preserve"> </w:t>
      </w:r>
      <w:r>
        <w:t>dal</w:t>
      </w:r>
      <w:r w:rsidR="003A3872">
        <w:t xml:space="preserve"> </w:t>
      </w:r>
      <w:r>
        <w:t>necessario</w:t>
      </w:r>
      <w:r w:rsidR="003A3872">
        <w:t xml:space="preserve"> </w:t>
      </w:r>
      <w:r>
        <w:t>monitoraggio</w:t>
      </w:r>
      <w:r w:rsidR="003A3872">
        <w:t xml:space="preserve"> </w:t>
      </w:r>
      <w:r>
        <w:t>effettuato</w:t>
      </w:r>
      <w:r w:rsidR="003A3872">
        <w:t xml:space="preserve"> </w:t>
      </w:r>
      <w:r>
        <w:t>dal</w:t>
      </w:r>
      <w:r w:rsidR="003A3872">
        <w:t xml:space="preserve"> </w:t>
      </w:r>
      <w:r>
        <w:t>Garante</w:t>
      </w:r>
      <w:r w:rsidR="003A3872">
        <w:t xml:space="preserve"> </w:t>
      </w:r>
      <w:r>
        <w:t>Nazionale,</w:t>
      </w:r>
      <w:r w:rsidR="003A3872">
        <w:t xml:space="preserve"> </w:t>
      </w:r>
      <w:r>
        <w:t>essi</w:t>
      </w:r>
      <w:r w:rsidR="003A3872">
        <w:t xml:space="preserve"> </w:t>
      </w:r>
      <w:r>
        <w:t>si</w:t>
      </w:r>
      <w:r w:rsidR="003A3872">
        <w:t xml:space="preserve"> </w:t>
      </w:r>
      <w:r>
        <w:t>sono</w:t>
      </w:r>
      <w:r w:rsidR="003A3872">
        <w:t xml:space="preserve"> </w:t>
      </w:r>
      <w:r>
        <w:t>dimostrati</w:t>
      </w:r>
      <w:r w:rsidR="003A3872">
        <w:t xml:space="preserve"> </w:t>
      </w:r>
      <w:r>
        <w:t>inefficaci:</w:t>
      </w:r>
      <w:r w:rsidR="003A3872">
        <w:t xml:space="preserve"> </w:t>
      </w:r>
      <w:r>
        <w:t>nel</w:t>
      </w:r>
      <w:r w:rsidR="003A3872">
        <w:t xml:space="preserve"> </w:t>
      </w:r>
      <w:r>
        <w:t>2022</w:t>
      </w:r>
      <w:r w:rsidR="003A3872">
        <w:t xml:space="preserve"> </w:t>
      </w:r>
      <w:r>
        <w:t>sono</w:t>
      </w:r>
      <w:r w:rsidR="003A3872">
        <w:t xml:space="preserve"> </w:t>
      </w:r>
      <w:r>
        <w:t>stati</w:t>
      </w:r>
      <w:r w:rsidR="003A3872">
        <w:t xml:space="preserve"> </w:t>
      </w:r>
      <w:r>
        <w:t>rimpatriati</w:t>
      </w:r>
      <w:r w:rsidR="003A3872">
        <w:t xml:space="preserve"> </w:t>
      </w:r>
      <w:r>
        <w:t>solo</w:t>
      </w:r>
      <w:r w:rsidR="003A3872">
        <w:t xml:space="preserve"> </w:t>
      </w:r>
      <w:r>
        <w:t>3.154</w:t>
      </w:r>
      <w:r w:rsidR="003A3872">
        <w:t xml:space="preserve"> </w:t>
      </w:r>
      <w:r>
        <w:t>persone</w:t>
      </w:r>
      <w:r w:rsidR="003A3872">
        <w:t xml:space="preserve"> </w:t>
      </w:r>
      <w:r>
        <w:t>uscite</w:t>
      </w:r>
      <w:r w:rsidR="003A3872">
        <w:t xml:space="preserve"> </w:t>
      </w:r>
      <w:r>
        <w:t>dai</w:t>
      </w:r>
      <w:r w:rsidR="003A3872">
        <w:t xml:space="preserve"> </w:t>
      </w:r>
      <w:r>
        <w:t>CPR,</w:t>
      </w:r>
      <w:r w:rsidR="003A3872">
        <w:t xml:space="preserve"> </w:t>
      </w:r>
      <w:r>
        <w:t>pari</w:t>
      </w:r>
      <w:r w:rsidR="003A3872">
        <w:t xml:space="preserve"> </w:t>
      </w:r>
      <w:r>
        <w:t>a</w:t>
      </w:r>
      <w:r w:rsidR="003A3872">
        <w:t xml:space="preserve"> </w:t>
      </w:r>
      <w:r>
        <w:t>circa</w:t>
      </w:r>
      <w:r w:rsidR="003A3872">
        <w:t xml:space="preserve"> </w:t>
      </w:r>
      <w:r>
        <w:t>il</w:t>
      </w:r>
      <w:r w:rsidR="003A3872">
        <w:t xml:space="preserve"> </w:t>
      </w:r>
      <w:r>
        <w:t>50%</w:t>
      </w:r>
      <w:r w:rsidR="003A3872">
        <w:t xml:space="preserve"> </w:t>
      </w:r>
      <w:r>
        <w:t>del</w:t>
      </w:r>
      <w:r w:rsidR="003A3872">
        <w:t xml:space="preserve"> </w:t>
      </w:r>
      <w:r>
        <w:t>totale,</w:t>
      </w:r>
      <w:r w:rsidR="003A3872">
        <w:t xml:space="preserve"> </w:t>
      </w:r>
      <w:r>
        <w:t>e</w:t>
      </w:r>
      <w:r w:rsidR="003A3872">
        <w:t xml:space="preserve"> </w:t>
      </w:r>
      <w:r>
        <w:t>di</w:t>
      </w:r>
      <w:r w:rsidR="003A3872">
        <w:t xml:space="preserve"> </w:t>
      </w:r>
      <w:r>
        <w:t>questi</w:t>
      </w:r>
      <w:r w:rsidR="003A3872">
        <w:t xml:space="preserve"> </w:t>
      </w:r>
      <w:r>
        <w:t>oltre</w:t>
      </w:r>
      <w:r w:rsidR="003A3872">
        <w:t xml:space="preserve"> </w:t>
      </w:r>
      <w:r>
        <w:t>i</w:t>
      </w:r>
      <w:r w:rsidR="003A3872">
        <w:t xml:space="preserve"> </w:t>
      </w:r>
      <w:r>
        <w:t>due</w:t>
      </w:r>
      <w:r w:rsidR="003A3872">
        <w:t xml:space="preserve"> </w:t>
      </w:r>
      <w:r>
        <w:t>terzi</w:t>
      </w:r>
      <w:r w:rsidR="003A3872">
        <w:t xml:space="preserve"> </w:t>
      </w:r>
      <w:r>
        <w:t>verso</w:t>
      </w:r>
      <w:r w:rsidR="003A3872">
        <w:t xml:space="preserve"> </w:t>
      </w:r>
      <w:r>
        <w:t>la</w:t>
      </w:r>
      <w:r w:rsidR="003A3872">
        <w:t xml:space="preserve"> </w:t>
      </w:r>
      <w:r>
        <w:t>Tunisia,</w:t>
      </w:r>
      <w:r w:rsidR="003A3872">
        <w:t xml:space="preserve"> </w:t>
      </w:r>
      <w:r>
        <w:t>uno</w:t>
      </w:r>
      <w:r w:rsidR="003A3872">
        <w:t xml:space="preserve"> </w:t>
      </w:r>
      <w:r>
        <w:t>dei</w:t>
      </w:r>
      <w:r w:rsidR="003A3872">
        <w:t xml:space="preserve"> </w:t>
      </w:r>
      <w:r>
        <w:t>pochi</w:t>
      </w:r>
      <w:r w:rsidR="003A3872">
        <w:t xml:space="preserve"> </w:t>
      </w:r>
      <w:r>
        <w:t>Paesi</w:t>
      </w:r>
      <w:r w:rsidR="003A3872">
        <w:t xml:space="preserve"> </w:t>
      </w:r>
      <w:r>
        <w:t>con</w:t>
      </w:r>
      <w:r w:rsidR="003A3872">
        <w:t xml:space="preserve"> </w:t>
      </w:r>
      <w:r>
        <w:t>cui</w:t>
      </w:r>
      <w:r w:rsidR="003A3872">
        <w:t xml:space="preserve"> </w:t>
      </w:r>
      <w:r>
        <w:t>c’è</w:t>
      </w:r>
      <w:r w:rsidR="003A3872">
        <w:t xml:space="preserve"> </w:t>
      </w:r>
      <w:r>
        <w:t>un</w:t>
      </w:r>
      <w:r w:rsidR="003A3872">
        <w:t xml:space="preserve"> </w:t>
      </w:r>
      <w:r>
        <w:t>accordo</w:t>
      </w:r>
      <w:r w:rsidR="003A3872">
        <w:t xml:space="preserve"> </w:t>
      </w:r>
      <w:r>
        <w:t>efficace</w:t>
      </w:r>
      <w:r w:rsidR="003A3872">
        <w:t xml:space="preserve"> </w:t>
      </w:r>
      <w:r>
        <w:t>sui</w:t>
      </w:r>
      <w:r w:rsidR="003A3872">
        <w:t xml:space="preserve"> </w:t>
      </w:r>
      <w:r>
        <w:t>rimpatri.</w:t>
      </w:r>
      <w:r w:rsidR="003A3872">
        <w:t xml:space="preserve"> </w:t>
      </w:r>
      <w:r>
        <w:t>Appare</w:t>
      </w:r>
      <w:r w:rsidR="003A3872">
        <w:t xml:space="preserve"> </w:t>
      </w:r>
      <w:r>
        <w:t>quindi</w:t>
      </w:r>
      <w:r w:rsidR="003A3872">
        <w:t xml:space="preserve"> </w:t>
      </w:r>
      <w:r>
        <w:t>irrealistico</w:t>
      </w:r>
      <w:r w:rsidR="003A3872">
        <w:t xml:space="preserve"> </w:t>
      </w:r>
      <w:r>
        <w:t>attuare</w:t>
      </w:r>
      <w:r w:rsidR="003A3872">
        <w:t xml:space="preserve"> </w:t>
      </w:r>
      <w:r>
        <w:t>tali</w:t>
      </w:r>
      <w:r w:rsidR="003A3872">
        <w:t xml:space="preserve"> </w:t>
      </w:r>
      <w:r>
        <w:t>rimpatri</w:t>
      </w:r>
      <w:r w:rsidR="003A3872">
        <w:t xml:space="preserve"> </w:t>
      </w:r>
      <w:r>
        <w:t>verso</w:t>
      </w:r>
      <w:r w:rsidR="003A3872">
        <w:t xml:space="preserve"> </w:t>
      </w:r>
      <w:r>
        <w:t>i</w:t>
      </w:r>
      <w:r w:rsidR="003A3872">
        <w:t xml:space="preserve"> </w:t>
      </w:r>
      <w:r>
        <w:t>Paesi</w:t>
      </w:r>
      <w:r w:rsidR="003A3872">
        <w:t xml:space="preserve"> </w:t>
      </w:r>
      <w:r>
        <w:t>della</w:t>
      </w:r>
      <w:r w:rsidR="003A3872">
        <w:t xml:space="preserve"> </w:t>
      </w:r>
      <w:r>
        <w:t>fascia</w:t>
      </w:r>
      <w:r w:rsidR="003A3872">
        <w:t xml:space="preserve"> </w:t>
      </w:r>
      <w:r>
        <w:t>sub-sahariana</w:t>
      </w:r>
      <w:r w:rsidR="003A3872">
        <w:t xml:space="preserve"> </w:t>
      </w:r>
      <w:r w:rsidR="00955089">
        <w:t>o</w:t>
      </w:r>
      <w:r w:rsidR="003A3872">
        <w:t xml:space="preserve"> </w:t>
      </w:r>
      <w:r w:rsidR="00955089">
        <w:t>asiatici</w:t>
      </w:r>
      <w:r w:rsidR="003A3872">
        <w:t xml:space="preserve"> </w:t>
      </w:r>
      <w:r w:rsidR="00955089">
        <w:t>da</w:t>
      </w:r>
      <w:r w:rsidR="003A3872">
        <w:t xml:space="preserve"> </w:t>
      </w:r>
      <w:r w:rsidR="00955089">
        <w:t>cui</w:t>
      </w:r>
      <w:r w:rsidR="003A3872">
        <w:t xml:space="preserve"> </w:t>
      </w:r>
      <w:r w:rsidR="00955089">
        <w:t>proviene</w:t>
      </w:r>
      <w:r w:rsidR="003A3872">
        <w:t xml:space="preserve"> </w:t>
      </w:r>
      <w:r w:rsidR="00955089">
        <w:t>la</w:t>
      </w:r>
      <w:r w:rsidR="003A3872">
        <w:t xml:space="preserve"> </w:t>
      </w:r>
      <w:r w:rsidR="00955089">
        <w:t>stragrande</w:t>
      </w:r>
      <w:r w:rsidR="003A3872">
        <w:t xml:space="preserve"> </w:t>
      </w:r>
      <w:r w:rsidR="00955089">
        <w:t>maggioranza</w:t>
      </w:r>
      <w:r w:rsidR="003A3872">
        <w:t xml:space="preserve"> </w:t>
      </w:r>
      <w:r w:rsidR="00955089">
        <w:t>dei</w:t>
      </w:r>
      <w:r w:rsidR="003A3872">
        <w:t xml:space="preserve"> </w:t>
      </w:r>
      <w:r w:rsidR="00955089">
        <w:t>migranti</w:t>
      </w:r>
      <w:r w:rsidR="003A3872">
        <w:t xml:space="preserve"> </w:t>
      </w:r>
      <w:r w:rsidR="00955089">
        <w:t>sbarcati</w:t>
      </w:r>
      <w:r w:rsidR="003A3872">
        <w:t xml:space="preserve"> </w:t>
      </w:r>
      <w:r w:rsidR="00955089">
        <w:t>in</w:t>
      </w:r>
      <w:r w:rsidR="003A3872">
        <w:t xml:space="preserve"> </w:t>
      </w:r>
      <w:r w:rsidR="00955089">
        <w:t>Italia</w:t>
      </w:r>
      <w:r w:rsidR="003A3872">
        <w:t xml:space="preserve"> </w:t>
      </w:r>
      <w:r w:rsidR="00955089">
        <w:t>nel</w:t>
      </w:r>
      <w:r w:rsidR="003A3872">
        <w:t xml:space="preserve"> </w:t>
      </w:r>
      <w:r w:rsidR="00955089">
        <w:t>2023</w:t>
      </w:r>
      <w:r w:rsidR="003A3872">
        <w:t xml:space="preserve"> </w:t>
      </w:r>
      <w:r w:rsidR="00955089">
        <w:t>in</w:t>
      </w:r>
      <w:r w:rsidR="003A3872">
        <w:t xml:space="preserve"> </w:t>
      </w:r>
      <w:r w:rsidR="00955089">
        <w:t>base</w:t>
      </w:r>
      <w:r w:rsidR="003A3872">
        <w:t xml:space="preserve"> </w:t>
      </w:r>
      <w:r w:rsidR="00955089">
        <w:t>ai</w:t>
      </w:r>
      <w:r w:rsidR="003A3872">
        <w:t xml:space="preserve"> </w:t>
      </w:r>
      <w:hyperlink r:id="rId7" w:anchor="page=5" w:history="1">
        <w:r w:rsidR="00955089" w:rsidRPr="00955089">
          <w:rPr>
            <w:rStyle w:val="Collegamentoipertestuale"/>
          </w:rPr>
          <w:t>dati</w:t>
        </w:r>
        <w:r w:rsidR="003A3872">
          <w:rPr>
            <w:rStyle w:val="Collegamentoipertestuale"/>
          </w:rPr>
          <w:t xml:space="preserve"> </w:t>
        </w:r>
        <w:r w:rsidR="00955089" w:rsidRPr="00955089">
          <w:rPr>
            <w:rStyle w:val="Collegamentoipertestuale"/>
          </w:rPr>
          <w:t>statistici</w:t>
        </w:r>
        <w:r w:rsidR="003A3872">
          <w:rPr>
            <w:rStyle w:val="Collegamentoipertestuale"/>
          </w:rPr>
          <w:t xml:space="preserve"> </w:t>
        </w:r>
        <w:r w:rsidR="00955089" w:rsidRPr="00955089">
          <w:rPr>
            <w:rStyle w:val="Collegamentoipertestuale"/>
          </w:rPr>
          <w:t>forniti</w:t>
        </w:r>
        <w:r w:rsidR="003A3872">
          <w:rPr>
            <w:rStyle w:val="Collegamentoipertestuale"/>
          </w:rPr>
          <w:t xml:space="preserve"> </w:t>
        </w:r>
        <w:r w:rsidR="00955089" w:rsidRPr="00955089">
          <w:rPr>
            <w:rStyle w:val="Collegamentoipertestuale"/>
          </w:rPr>
          <w:t>dal</w:t>
        </w:r>
        <w:r w:rsidR="003A3872">
          <w:rPr>
            <w:rStyle w:val="Collegamentoipertestuale"/>
          </w:rPr>
          <w:t xml:space="preserve"> </w:t>
        </w:r>
        <w:r w:rsidR="00955089" w:rsidRPr="00955089">
          <w:rPr>
            <w:rStyle w:val="Collegamentoipertestuale"/>
          </w:rPr>
          <w:t>Ministero</w:t>
        </w:r>
        <w:r w:rsidR="003A3872">
          <w:rPr>
            <w:rStyle w:val="Collegamentoipertestuale"/>
          </w:rPr>
          <w:t xml:space="preserve"> </w:t>
        </w:r>
        <w:r w:rsidR="00955089" w:rsidRPr="00955089">
          <w:rPr>
            <w:rStyle w:val="Collegamentoipertestuale"/>
          </w:rPr>
          <w:t>dell’Interno</w:t>
        </w:r>
      </w:hyperlink>
    </w:p>
    <w:p w14:paraId="335BF4E7" w14:textId="77777777" w:rsidR="00636FFA" w:rsidRDefault="00636FFA" w:rsidP="00636FFA">
      <w:pPr>
        <w:pStyle w:val="Paragrafoelenco"/>
        <w:numPr>
          <w:ilvl w:val="0"/>
          <w:numId w:val="1"/>
        </w:numPr>
        <w:spacing w:after="480"/>
        <w:jc w:val="both"/>
      </w:pPr>
      <w:r>
        <w:t xml:space="preserve">Tale inefficacia del sistema dei rimpatri, difficilmente superabile a medio termine, rende </w:t>
      </w:r>
      <w:r w:rsidRPr="00636FFA">
        <w:rPr>
          <w:b/>
        </w:rPr>
        <w:t>inutile ed afflittiva una lunga permanenza</w:t>
      </w:r>
      <w:r>
        <w:t xml:space="preserve"> negli stessi, dato che l’identificazione avviene solitamente in un lasso di tempo molto più breve. </w:t>
      </w:r>
    </w:p>
    <w:p w14:paraId="69CF074D" w14:textId="77777777" w:rsidR="00A048CF" w:rsidRDefault="00955089" w:rsidP="00636FFA">
      <w:pPr>
        <w:pStyle w:val="Paragrafoelenco"/>
        <w:numPr>
          <w:ilvl w:val="0"/>
          <w:numId w:val="1"/>
        </w:numPr>
        <w:spacing w:after="480"/>
        <w:jc w:val="both"/>
      </w:pPr>
      <w:r>
        <w:t>Per</w:t>
      </w:r>
      <w:r w:rsidR="003A3872">
        <w:t xml:space="preserve"> </w:t>
      </w:r>
      <w:r>
        <w:t>superare</w:t>
      </w:r>
      <w:r w:rsidR="003A3872">
        <w:t xml:space="preserve"> </w:t>
      </w:r>
      <w:r>
        <w:t>le</w:t>
      </w:r>
      <w:r w:rsidR="003A3872">
        <w:t xml:space="preserve"> </w:t>
      </w:r>
      <w:r>
        <w:t>difficoltà</w:t>
      </w:r>
      <w:r w:rsidR="003A3872">
        <w:t xml:space="preserve"> </w:t>
      </w:r>
      <w:r>
        <w:t>a</w:t>
      </w:r>
      <w:r w:rsidR="003A3872">
        <w:t xml:space="preserve"> </w:t>
      </w:r>
      <w:r>
        <w:t>reperire</w:t>
      </w:r>
      <w:r w:rsidR="003A3872">
        <w:t xml:space="preserve"> </w:t>
      </w:r>
      <w:r>
        <w:t>i</w:t>
      </w:r>
      <w:r w:rsidR="003A3872">
        <w:t xml:space="preserve"> </w:t>
      </w:r>
      <w:r>
        <w:t>siti</w:t>
      </w:r>
      <w:r w:rsidR="003A3872">
        <w:t xml:space="preserve"> </w:t>
      </w:r>
      <w:r>
        <w:t>ove</w:t>
      </w:r>
      <w:r w:rsidR="003A3872">
        <w:t xml:space="preserve"> </w:t>
      </w:r>
      <w:r>
        <w:t>realizzare</w:t>
      </w:r>
      <w:r w:rsidR="003A3872">
        <w:t xml:space="preserve"> </w:t>
      </w:r>
      <w:r>
        <w:t>i</w:t>
      </w:r>
      <w:r w:rsidR="003A3872">
        <w:t xml:space="preserve"> </w:t>
      </w:r>
      <w:r w:rsidRPr="00636FFA">
        <w:rPr>
          <w:b/>
        </w:rPr>
        <w:t>CPR</w:t>
      </w:r>
      <w:r w:rsidR="003A3872">
        <w:t xml:space="preserve"> </w:t>
      </w:r>
      <w:r>
        <w:t>vengono</w:t>
      </w:r>
      <w:r w:rsidR="003A3872">
        <w:t xml:space="preserve"> </w:t>
      </w:r>
      <w:r w:rsidRPr="00636FFA">
        <w:rPr>
          <w:b/>
        </w:rPr>
        <w:t>inseriti</w:t>
      </w:r>
      <w:r w:rsidR="003A3872" w:rsidRPr="00636FFA">
        <w:rPr>
          <w:b/>
        </w:rPr>
        <w:t xml:space="preserve"> </w:t>
      </w:r>
      <w:r w:rsidRPr="00636FFA">
        <w:rPr>
          <w:b/>
        </w:rPr>
        <w:t>nella</w:t>
      </w:r>
      <w:r w:rsidR="003A3872" w:rsidRPr="00636FFA">
        <w:rPr>
          <w:b/>
        </w:rPr>
        <w:t xml:space="preserve"> </w:t>
      </w:r>
      <w:r w:rsidRPr="00636FFA">
        <w:rPr>
          <w:b/>
        </w:rPr>
        <w:t>lista</w:t>
      </w:r>
      <w:r w:rsidR="003A3872" w:rsidRPr="00636FFA">
        <w:rPr>
          <w:b/>
        </w:rPr>
        <w:t xml:space="preserve"> </w:t>
      </w:r>
      <w:r w:rsidRPr="00636FFA">
        <w:rPr>
          <w:b/>
        </w:rPr>
        <w:t>delle</w:t>
      </w:r>
      <w:r w:rsidR="003A3872" w:rsidRPr="00636FFA">
        <w:rPr>
          <w:b/>
        </w:rPr>
        <w:t xml:space="preserve"> </w:t>
      </w:r>
      <w:r w:rsidRPr="00636FFA">
        <w:rPr>
          <w:b/>
        </w:rPr>
        <w:t>“opere</w:t>
      </w:r>
      <w:r w:rsidR="003A3872" w:rsidRPr="00636FFA">
        <w:rPr>
          <w:b/>
        </w:rPr>
        <w:t xml:space="preserve"> </w:t>
      </w:r>
      <w:r w:rsidRPr="00636FFA">
        <w:rPr>
          <w:b/>
        </w:rPr>
        <w:t>destinate</w:t>
      </w:r>
      <w:r w:rsidR="003A3872" w:rsidRPr="00636FFA">
        <w:rPr>
          <w:b/>
        </w:rPr>
        <w:t xml:space="preserve"> </w:t>
      </w:r>
      <w:r w:rsidRPr="00636FFA">
        <w:rPr>
          <w:b/>
        </w:rPr>
        <w:t>alla</w:t>
      </w:r>
      <w:r w:rsidR="003A3872" w:rsidRPr="00636FFA">
        <w:rPr>
          <w:b/>
        </w:rPr>
        <w:t xml:space="preserve"> </w:t>
      </w:r>
      <w:r w:rsidRPr="00636FFA">
        <w:rPr>
          <w:b/>
        </w:rPr>
        <w:t>sicurezza</w:t>
      </w:r>
      <w:r w:rsidR="003A3872" w:rsidRPr="00636FFA">
        <w:rPr>
          <w:b/>
        </w:rPr>
        <w:t xml:space="preserve"> </w:t>
      </w:r>
      <w:r w:rsidRPr="00636FFA">
        <w:rPr>
          <w:b/>
        </w:rPr>
        <w:t>e</w:t>
      </w:r>
      <w:r w:rsidR="003A3872" w:rsidRPr="00636FFA">
        <w:rPr>
          <w:b/>
        </w:rPr>
        <w:t xml:space="preserve"> </w:t>
      </w:r>
      <w:r w:rsidRPr="00636FFA">
        <w:rPr>
          <w:b/>
        </w:rPr>
        <w:t>alla</w:t>
      </w:r>
      <w:r w:rsidR="003A3872" w:rsidRPr="00636FFA">
        <w:rPr>
          <w:b/>
        </w:rPr>
        <w:t xml:space="preserve"> </w:t>
      </w:r>
      <w:r w:rsidRPr="00636FFA">
        <w:rPr>
          <w:b/>
        </w:rPr>
        <w:t>difesa</w:t>
      </w:r>
      <w:r w:rsidR="003A3872" w:rsidRPr="00636FFA">
        <w:rPr>
          <w:b/>
        </w:rPr>
        <w:t xml:space="preserve"> </w:t>
      </w:r>
      <w:r w:rsidRPr="00636FFA">
        <w:rPr>
          <w:b/>
        </w:rPr>
        <w:t>nazionale”</w:t>
      </w:r>
      <w:r w:rsidRPr="00955089">
        <w:t>,</w:t>
      </w:r>
      <w:r w:rsidR="003A3872">
        <w:t xml:space="preserve"> </w:t>
      </w:r>
      <w:r w:rsidRPr="00955089">
        <w:t>previste</w:t>
      </w:r>
      <w:r w:rsidR="003A3872">
        <w:t xml:space="preserve"> </w:t>
      </w:r>
      <w:r w:rsidRPr="00955089">
        <w:t>dal</w:t>
      </w:r>
      <w:r w:rsidR="003A3872">
        <w:t xml:space="preserve"> </w:t>
      </w:r>
      <w:r w:rsidRPr="00955089">
        <w:t>Codice</w:t>
      </w:r>
      <w:r w:rsidR="003A3872">
        <w:t xml:space="preserve"> </w:t>
      </w:r>
      <w:r w:rsidRPr="00955089">
        <w:t>dell’Ordinamento</w:t>
      </w:r>
      <w:r w:rsidR="003A3872">
        <w:t xml:space="preserve"> </w:t>
      </w:r>
      <w:r w:rsidRPr="00955089">
        <w:t>Militare.</w:t>
      </w:r>
      <w:r w:rsidR="003A3872">
        <w:t xml:space="preserve"> </w:t>
      </w:r>
      <w:r>
        <w:t>In</w:t>
      </w:r>
      <w:r w:rsidR="003A3872">
        <w:t xml:space="preserve"> </w:t>
      </w:r>
      <w:r>
        <w:t>base</w:t>
      </w:r>
      <w:r w:rsidR="003A3872">
        <w:t xml:space="preserve"> </w:t>
      </w:r>
      <w:r>
        <w:t>all’art.</w:t>
      </w:r>
      <w:r w:rsidR="003A3872">
        <w:t xml:space="preserve"> </w:t>
      </w:r>
      <w:r>
        <w:t>21</w:t>
      </w:r>
      <w:r w:rsidR="003A3872">
        <w:t xml:space="preserve"> </w:t>
      </w:r>
      <w:r>
        <w:t>del</w:t>
      </w:r>
      <w:r w:rsidR="003A3872">
        <w:t xml:space="preserve"> </w:t>
      </w:r>
      <w:r>
        <w:t>decreto-legge</w:t>
      </w:r>
      <w:r w:rsidR="003A3872">
        <w:t xml:space="preserve"> </w:t>
      </w:r>
      <w:r>
        <w:t>n.</w:t>
      </w:r>
      <w:r w:rsidR="003A3872">
        <w:t xml:space="preserve"> </w:t>
      </w:r>
      <w:r>
        <w:t>124</w:t>
      </w:r>
      <w:r w:rsidR="003A3872">
        <w:t xml:space="preserve"> </w:t>
      </w:r>
      <w:r>
        <w:t>del</w:t>
      </w:r>
      <w:r w:rsidR="003A3872">
        <w:t xml:space="preserve"> </w:t>
      </w:r>
      <w:r w:rsidRPr="00955089">
        <w:t>19</w:t>
      </w:r>
      <w:r w:rsidR="003A3872">
        <w:t xml:space="preserve"> </w:t>
      </w:r>
      <w:r w:rsidRPr="00955089">
        <w:t>settembre</w:t>
      </w:r>
      <w:r w:rsidR="003A3872">
        <w:t xml:space="preserve"> </w:t>
      </w:r>
      <w:r w:rsidRPr="00955089">
        <w:t>2023</w:t>
      </w:r>
      <w:r>
        <w:t>,</w:t>
      </w:r>
      <w:r w:rsidR="003A3872">
        <w:t xml:space="preserve"> </w:t>
      </w:r>
      <w:r w:rsidRPr="00955089">
        <w:t>incaricato</w:t>
      </w:r>
      <w:r w:rsidR="003A3872">
        <w:t xml:space="preserve"> </w:t>
      </w:r>
      <w:r w:rsidRPr="00955089">
        <w:t>della</w:t>
      </w:r>
      <w:r w:rsidR="003A3872">
        <w:t xml:space="preserve"> </w:t>
      </w:r>
      <w:r w:rsidRPr="00955089">
        <w:t>realizzazione</w:t>
      </w:r>
      <w:r w:rsidR="003A3872">
        <w:t xml:space="preserve"> </w:t>
      </w:r>
      <w:r w:rsidRPr="00955089">
        <w:t>dei</w:t>
      </w:r>
      <w:r w:rsidR="003A3872">
        <w:t xml:space="preserve"> </w:t>
      </w:r>
      <w:r w:rsidRPr="00955089">
        <w:t>Cpr</w:t>
      </w:r>
      <w:r w:rsidR="003A3872">
        <w:t xml:space="preserve"> </w:t>
      </w:r>
      <w:r w:rsidRPr="00955089">
        <w:t>sarà</w:t>
      </w:r>
      <w:r w:rsidR="003A3872">
        <w:t xml:space="preserve"> </w:t>
      </w:r>
      <w:r w:rsidRPr="00955089">
        <w:t>“il</w:t>
      </w:r>
      <w:r w:rsidR="003A3872">
        <w:t xml:space="preserve"> </w:t>
      </w:r>
      <w:r w:rsidRPr="00955089">
        <w:t>Ministero</w:t>
      </w:r>
      <w:r w:rsidR="003A3872">
        <w:t xml:space="preserve"> </w:t>
      </w:r>
      <w:r w:rsidRPr="00955089">
        <w:t>della</w:t>
      </w:r>
      <w:r w:rsidR="003A3872">
        <w:t xml:space="preserve"> </w:t>
      </w:r>
      <w:r w:rsidRPr="00955089">
        <w:t>difesa</w:t>
      </w:r>
      <w:r w:rsidR="003A3872">
        <w:t xml:space="preserve"> </w:t>
      </w:r>
      <w:r w:rsidRPr="00955089">
        <w:t>mediante</w:t>
      </w:r>
      <w:r w:rsidR="003A3872">
        <w:t xml:space="preserve"> </w:t>
      </w:r>
      <w:r w:rsidRPr="00955089">
        <w:t>le</w:t>
      </w:r>
      <w:r w:rsidR="003A3872">
        <w:t xml:space="preserve"> </w:t>
      </w:r>
      <w:r w:rsidRPr="00955089">
        <w:t>proprie</w:t>
      </w:r>
      <w:r w:rsidR="003A3872">
        <w:t xml:space="preserve"> </w:t>
      </w:r>
      <w:r w:rsidRPr="00955089">
        <w:t>competenti</w:t>
      </w:r>
      <w:r w:rsidR="003A3872">
        <w:t xml:space="preserve"> </w:t>
      </w:r>
      <w:r w:rsidRPr="00955089">
        <w:t>articolazioni</w:t>
      </w:r>
      <w:r w:rsidR="003A3872">
        <w:t xml:space="preserve"> </w:t>
      </w:r>
      <w:r w:rsidRPr="00955089">
        <w:t>del</w:t>
      </w:r>
      <w:r w:rsidR="003A3872">
        <w:t xml:space="preserve"> </w:t>
      </w:r>
      <w:r w:rsidRPr="00955089">
        <w:t>Genio</w:t>
      </w:r>
      <w:r w:rsidR="003A3872">
        <w:t xml:space="preserve"> </w:t>
      </w:r>
      <w:r w:rsidRPr="00955089">
        <w:t>militare,</w:t>
      </w:r>
      <w:r w:rsidR="003A3872">
        <w:t xml:space="preserve"> </w:t>
      </w:r>
      <w:r w:rsidRPr="00955089">
        <w:t>l’impiego</w:t>
      </w:r>
      <w:r w:rsidR="003A3872">
        <w:t xml:space="preserve"> </w:t>
      </w:r>
      <w:r w:rsidRPr="00955089">
        <w:t>delle</w:t>
      </w:r>
      <w:r w:rsidR="003A3872">
        <w:t xml:space="preserve"> </w:t>
      </w:r>
      <w:r w:rsidRPr="00955089">
        <w:t>Forze</w:t>
      </w:r>
      <w:r w:rsidR="003A3872">
        <w:t xml:space="preserve"> </w:t>
      </w:r>
      <w:r w:rsidRPr="00955089">
        <w:t>armate</w:t>
      </w:r>
      <w:r w:rsidR="003A3872">
        <w:t xml:space="preserve"> </w:t>
      </w:r>
      <w:r w:rsidRPr="00955089">
        <w:t>e</w:t>
      </w:r>
      <w:r w:rsidR="003A3872">
        <w:t xml:space="preserve"> </w:t>
      </w:r>
      <w:r w:rsidRPr="00955089">
        <w:t>avvalendosi</w:t>
      </w:r>
      <w:r w:rsidR="003A3872">
        <w:t xml:space="preserve"> </w:t>
      </w:r>
      <w:r w:rsidRPr="00955089">
        <w:t>di</w:t>
      </w:r>
      <w:r w:rsidR="003A3872">
        <w:t xml:space="preserve"> </w:t>
      </w:r>
      <w:r w:rsidRPr="00955089">
        <w:t>Difesa</w:t>
      </w:r>
      <w:r w:rsidR="003A3872">
        <w:t xml:space="preserve"> </w:t>
      </w:r>
      <w:r w:rsidRPr="00955089">
        <w:t>Servizi</w:t>
      </w:r>
      <w:r w:rsidR="003A3872">
        <w:t xml:space="preserve"> </w:t>
      </w:r>
      <w:r w:rsidRPr="00955089">
        <w:t>spa”.</w:t>
      </w:r>
      <w:r w:rsidR="003A3872">
        <w:t xml:space="preserve"> </w:t>
      </w:r>
      <w:r w:rsidR="008E5BE5">
        <w:t>Ferma</w:t>
      </w:r>
      <w:r w:rsidR="003A3872">
        <w:t xml:space="preserve"> </w:t>
      </w:r>
      <w:r w:rsidR="008E5BE5">
        <w:t>restando</w:t>
      </w:r>
      <w:r w:rsidR="003A3872">
        <w:t xml:space="preserve"> </w:t>
      </w:r>
      <w:r w:rsidR="008E5BE5">
        <w:t>la</w:t>
      </w:r>
      <w:r w:rsidR="003A3872">
        <w:t xml:space="preserve"> </w:t>
      </w:r>
      <w:r w:rsidR="008E5BE5">
        <w:t>perplessità</w:t>
      </w:r>
      <w:r w:rsidR="003A3872">
        <w:t xml:space="preserve"> </w:t>
      </w:r>
      <w:r w:rsidR="008E5BE5">
        <w:t>di</w:t>
      </w:r>
      <w:r w:rsidR="003A3872">
        <w:t xml:space="preserve"> </w:t>
      </w:r>
      <w:r w:rsidR="008E5BE5">
        <w:t>un</w:t>
      </w:r>
      <w:r w:rsidR="003A3872">
        <w:t xml:space="preserve"> </w:t>
      </w:r>
      <w:r w:rsidR="008E5BE5">
        <w:t>approccio</w:t>
      </w:r>
      <w:r w:rsidR="003A3872">
        <w:t xml:space="preserve"> </w:t>
      </w:r>
      <w:r w:rsidR="008E5BE5">
        <w:t>che</w:t>
      </w:r>
      <w:r w:rsidR="003A3872">
        <w:t xml:space="preserve"> </w:t>
      </w:r>
      <w:r w:rsidR="008E5BE5">
        <w:t>equipara</w:t>
      </w:r>
      <w:r w:rsidR="003A3872">
        <w:t xml:space="preserve"> </w:t>
      </w:r>
      <w:r w:rsidR="008E5BE5">
        <w:t>i</w:t>
      </w:r>
      <w:r w:rsidR="003A3872">
        <w:t xml:space="preserve"> </w:t>
      </w:r>
      <w:r w:rsidR="008E5BE5">
        <w:t>CPR</w:t>
      </w:r>
      <w:r w:rsidR="003A3872">
        <w:t xml:space="preserve"> </w:t>
      </w:r>
      <w:r w:rsidR="008E5BE5">
        <w:t>alle</w:t>
      </w:r>
      <w:r w:rsidR="003A3872">
        <w:t xml:space="preserve"> </w:t>
      </w:r>
      <w:r w:rsidR="008E5BE5">
        <w:t>altre</w:t>
      </w:r>
      <w:r w:rsidR="003A3872">
        <w:t xml:space="preserve"> </w:t>
      </w:r>
      <w:r w:rsidR="008E5BE5">
        <w:t>strutture</w:t>
      </w:r>
      <w:r w:rsidR="003A3872">
        <w:t xml:space="preserve"> </w:t>
      </w:r>
      <w:r w:rsidR="008E5BE5">
        <w:t>destinate</w:t>
      </w:r>
      <w:r w:rsidR="003A3872">
        <w:t xml:space="preserve"> </w:t>
      </w:r>
      <w:r w:rsidR="008E5BE5">
        <w:t>alla</w:t>
      </w:r>
      <w:r w:rsidR="003A3872">
        <w:t xml:space="preserve"> </w:t>
      </w:r>
      <w:r w:rsidR="008E5BE5">
        <w:t>sicurezza</w:t>
      </w:r>
      <w:r w:rsidR="003A3872">
        <w:t xml:space="preserve"> </w:t>
      </w:r>
      <w:r w:rsidR="008E5BE5">
        <w:t>e</w:t>
      </w:r>
      <w:r w:rsidR="003A3872">
        <w:t xml:space="preserve"> </w:t>
      </w:r>
      <w:r w:rsidR="008E5BE5">
        <w:t>alla</w:t>
      </w:r>
      <w:r w:rsidR="003A3872">
        <w:t xml:space="preserve"> </w:t>
      </w:r>
      <w:r w:rsidR="008E5BE5">
        <w:t>difesa,</w:t>
      </w:r>
      <w:r w:rsidR="003A3872">
        <w:t xml:space="preserve"> </w:t>
      </w:r>
      <w:r w:rsidR="008E5BE5">
        <w:t>e</w:t>
      </w:r>
      <w:r w:rsidR="003A3872">
        <w:t xml:space="preserve"> </w:t>
      </w:r>
      <w:r w:rsidR="008E5BE5">
        <w:t>che</w:t>
      </w:r>
      <w:r w:rsidR="003A3872">
        <w:t xml:space="preserve"> </w:t>
      </w:r>
      <w:r w:rsidR="008E5BE5">
        <w:t>di</w:t>
      </w:r>
      <w:r w:rsidR="003A3872">
        <w:t xml:space="preserve"> </w:t>
      </w:r>
      <w:r w:rsidR="008E5BE5">
        <w:t>fatto</w:t>
      </w:r>
      <w:r w:rsidR="003A3872">
        <w:t xml:space="preserve"> </w:t>
      </w:r>
      <w:r w:rsidR="008E5BE5">
        <w:t>colloca</w:t>
      </w:r>
      <w:r w:rsidR="003A3872">
        <w:t xml:space="preserve"> </w:t>
      </w:r>
      <w:r w:rsidR="008E5BE5">
        <w:t>i</w:t>
      </w:r>
      <w:r w:rsidR="003A3872">
        <w:t xml:space="preserve"> </w:t>
      </w:r>
      <w:r w:rsidR="008E5BE5">
        <w:t>migranti</w:t>
      </w:r>
      <w:r w:rsidR="003A3872">
        <w:t xml:space="preserve"> </w:t>
      </w:r>
      <w:r w:rsidR="008E5BE5">
        <w:t>in</w:t>
      </w:r>
      <w:r w:rsidR="003A3872">
        <w:t xml:space="preserve"> </w:t>
      </w:r>
      <w:r w:rsidR="008E5BE5">
        <w:t>un’area</w:t>
      </w:r>
      <w:r w:rsidR="003A3872">
        <w:t xml:space="preserve"> </w:t>
      </w:r>
      <w:r w:rsidR="008E5BE5">
        <w:t>che</w:t>
      </w:r>
      <w:r w:rsidR="003A3872">
        <w:t xml:space="preserve"> </w:t>
      </w:r>
      <w:r w:rsidR="008E5BE5">
        <w:t>è</w:t>
      </w:r>
      <w:r w:rsidR="003A3872">
        <w:t xml:space="preserve"> </w:t>
      </w:r>
      <w:r w:rsidR="008E5BE5">
        <w:t>quella</w:t>
      </w:r>
      <w:r w:rsidR="003A3872">
        <w:t xml:space="preserve"> </w:t>
      </w:r>
      <w:r w:rsidR="008E5BE5">
        <w:t>della</w:t>
      </w:r>
      <w:r w:rsidR="003A3872">
        <w:t xml:space="preserve"> </w:t>
      </w:r>
      <w:r w:rsidR="008E5BE5">
        <w:t>minaccia,</w:t>
      </w:r>
      <w:r w:rsidR="003A3872">
        <w:t xml:space="preserve"> </w:t>
      </w:r>
      <w:r w:rsidR="008E5BE5">
        <w:t>chiediamo</w:t>
      </w:r>
      <w:r w:rsidR="003A3872">
        <w:t xml:space="preserve"> </w:t>
      </w:r>
      <w:r w:rsidR="008E5BE5">
        <w:t>al</w:t>
      </w:r>
      <w:r w:rsidR="003A3872">
        <w:t xml:space="preserve"> </w:t>
      </w:r>
      <w:r w:rsidR="008E5BE5">
        <w:t>Governo</w:t>
      </w:r>
      <w:r w:rsidR="003A3872">
        <w:t xml:space="preserve"> </w:t>
      </w:r>
      <w:r w:rsidR="008E5BE5">
        <w:t>di</w:t>
      </w:r>
      <w:r w:rsidR="003A3872">
        <w:t xml:space="preserve"> </w:t>
      </w:r>
      <w:r w:rsidR="008E5BE5">
        <w:t>chiarire</w:t>
      </w:r>
      <w:r w:rsidR="003A3872">
        <w:t xml:space="preserve"> </w:t>
      </w:r>
      <w:r w:rsidR="008E5BE5">
        <w:t>che</w:t>
      </w:r>
      <w:r w:rsidR="003A3872">
        <w:t xml:space="preserve"> </w:t>
      </w:r>
      <w:r w:rsidR="008E5BE5">
        <w:t>l’inserimento</w:t>
      </w:r>
      <w:r w:rsidR="003A3872">
        <w:t xml:space="preserve"> </w:t>
      </w:r>
      <w:r w:rsidR="008E5BE5">
        <w:t>in</w:t>
      </w:r>
      <w:r w:rsidR="003A3872">
        <w:t xml:space="preserve"> </w:t>
      </w:r>
      <w:r w:rsidR="008E5BE5">
        <w:t>tale</w:t>
      </w:r>
      <w:r w:rsidR="003A3872">
        <w:t xml:space="preserve"> </w:t>
      </w:r>
      <w:r w:rsidR="008E5BE5">
        <w:t>lista</w:t>
      </w:r>
      <w:r w:rsidR="003A3872">
        <w:t xml:space="preserve"> </w:t>
      </w:r>
      <w:r w:rsidR="008E5BE5">
        <w:t>non</w:t>
      </w:r>
      <w:r w:rsidR="003A3872">
        <w:t xml:space="preserve"> </w:t>
      </w:r>
      <w:r w:rsidR="008E5BE5">
        <w:t>comporti</w:t>
      </w:r>
      <w:r w:rsidR="003A3872">
        <w:t xml:space="preserve"> </w:t>
      </w:r>
      <w:r w:rsidR="008E5BE5">
        <w:t>limitazioni</w:t>
      </w:r>
      <w:r w:rsidR="003A3872">
        <w:t xml:space="preserve"> </w:t>
      </w:r>
      <w:r w:rsidR="008E5BE5">
        <w:t>all’accesso</w:t>
      </w:r>
      <w:r w:rsidR="003A3872">
        <w:t xml:space="preserve"> </w:t>
      </w:r>
      <w:r w:rsidR="008E5BE5">
        <w:t>o</w:t>
      </w:r>
      <w:r w:rsidR="003A3872">
        <w:t xml:space="preserve"> </w:t>
      </w:r>
      <w:r w:rsidR="008E5BE5">
        <w:t>modifiche</w:t>
      </w:r>
      <w:r w:rsidR="003A3872">
        <w:t xml:space="preserve"> </w:t>
      </w:r>
      <w:r w:rsidR="008E5BE5">
        <w:t>negative</w:t>
      </w:r>
      <w:r w:rsidR="003A3872">
        <w:t xml:space="preserve"> </w:t>
      </w:r>
      <w:r w:rsidR="008E5BE5">
        <w:t>dei</w:t>
      </w:r>
      <w:r w:rsidR="003A3872">
        <w:t xml:space="preserve"> </w:t>
      </w:r>
      <w:r w:rsidR="008E5BE5">
        <w:t>diritti</w:t>
      </w:r>
      <w:r w:rsidR="003A3872">
        <w:t xml:space="preserve"> </w:t>
      </w:r>
      <w:r w:rsidR="008E5BE5">
        <w:t>nella</w:t>
      </w:r>
      <w:r w:rsidR="003A3872">
        <w:t xml:space="preserve"> </w:t>
      </w:r>
      <w:r w:rsidR="008E5BE5">
        <w:t>gestione</w:t>
      </w:r>
      <w:r w:rsidR="003A3872">
        <w:t xml:space="preserve"> </w:t>
      </w:r>
      <w:r w:rsidR="008E5BE5">
        <w:t>degli</w:t>
      </w:r>
      <w:r w:rsidR="003A3872">
        <w:t xml:space="preserve"> </w:t>
      </w:r>
      <w:r w:rsidR="008E5BE5">
        <w:t>stessi.</w:t>
      </w:r>
    </w:p>
    <w:p w14:paraId="465804D7" w14:textId="77777777" w:rsidR="008E5BE5" w:rsidRDefault="008E5BE5" w:rsidP="003A3872">
      <w:pPr>
        <w:pStyle w:val="Paragrafoelenco"/>
        <w:numPr>
          <w:ilvl w:val="0"/>
          <w:numId w:val="1"/>
        </w:numPr>
        <w:spacing w:after="480"/>
        <w:jc w:val="both"/>
      </w:pPr>
      <w:r>
        <w:t>Preoccupa</w:t>
      </w:r>
      <w:r w:rsidR="003A3872">
        <w:t xml:space="preserve"> </w:t>
      </w:r>
      <w:r>
        <w:t>la</w:t>
      </w:r>
      <w:r w:rsidR="003A3872">
        <w:t xml:space="preserve"> </w:t>
      </w:r>
      <w:r>
        <w:t>previsione</w:t>
      </w:r>
      <w:r w:rsidR="003A3872">
        <w:t xml:space="preserve"> </w:t>
      </w:r>
      <w:r>
        <w:t>di</w:t>
      </w:r>
      <w:r w:rsidR="003A3872">
        <w:t xml:space="preserve"> </w:t>
      </w:r>
      <w:r>
        <w:t>sottrarre</w:t>
      </w:r>
      <w:r w:rsidR="003A3872">
        <w:t xml:space="preserve"> </w:t>
      </w:r>
      <w:r>
        <w:t>alla</w:t>
      </w:r>
      <w:r w:rsidR="003A3872">
        <w:t xml:space="preserve"> </w:t>
      </w:r>
      <w:r>
        <w:t>Commissione</w:t>
      </w:r>
      <w:r w:rsidR="003A3872">
        <w:t xml:space="preserve"> </w:t>
      </w:r>
      <w:r>
        <w:t>territoriale</w:t>
      </w:r>
      <w:r w:rsidR="003A3872">
        <w:t xml:space="preserve"> </w:t>
      </w:r>
      <w:r>
        <w:t>la</w:t>
      </w:r>
      <w:r w:rsidR="003A3872">
        <w:t xml:space="preserve"> </w:t>
      </w:r>
      <w:r>
        <w:t>decisione</w:t>
      </w:r>
      <w:r w:rsidR="003A3872">
        <w:t xml:space="preserve"> </w:t>
      </w:r>
      <w:r>
        <w:t>sulla</w:t>
      </w:r>
      <w:r w:rsidR="003A3872">
        <w:t xml:space="preserve"> </w:t>
      </w:r>
      <w:r>
        <w:t>richiesta</w:t>
      </w:r>
      <w:r w:rsidR="003A3872">
        <w:t xml:space="preserve"> </w:t>
      </w:r>
      <w:r>
        <w:t>di</w:t>
      </w:r>
      <w:r w:rsidR="003A3872">
        <w:t xml:space="preserve"> </w:t>
      </w:r>
      <w:r>
        <w:t>protezione</w:t>
      </w:r>
      <w:r w:rsidR="003A3872">
        <w:t xml:space="preserve"> </w:t>
      </w:r>
      <w:r>
        <w:t>reiterata</w:t>
      </w:r>
      <w:r w:rsidR="003A3872">
        <w:t xml:space="preserve"> </w:t>
      </w:r>
      <w:r>
        <w:t>presentata</w:t>
      </w:r>
      <w:r w:rsidR="003A3872">
        <w:t xml:space="preserve"> </w:t>
      </w:r>
      <w:r>
        <w:t>in</w:t>
      </w:r>
      <w:r w:rsidR="003A3872">
        <w:t xml:space="preserve"> </w:t>
      </w:r>
      <w:r>
        <w:t>corso</w:t>
      </w:r>
      <w:r w:rsidR="003A3872">
        <w:t xml:space="preserve"> </w:t>
      </w:r>
      <w:r>
        <w:t>di</w:t>
      </w:r>
      <w:r w:rsidR="003A3872">
        <w:t xml:space="preserve"> </w:t>
      </w:r>
      <w:r w:rsidR="0081562C">
        <w:t>procedimento</w:t>
      </w:r>
      <w:r w:rsidR="003A3872">
        <w:t xml:space="preserve"> </w:t>
      </w:r>
      <w:r w:rsidR="0081562C">
        <w:t>di</w:t>
      </w:r>
      <w:r w:rsidR="003A3872">
        <w:t xml:space="preserve"> </w:t>
      </w:r>
      <w:r w:rsidR="0081562C">
        <w:t>espulsione.</w:t>
      </w:r>
      <w:r w:rsidR="003A3872">
        <w:t xml:space="preserve"> </w:t>
      </w:r>
      <w:r w:rsidR="0081562C">
        <w:t>Fermo</w:t>
      </w:r>
      <w:r w:rsidR="003A3872">
        <w:t xml:space="preserve"> </w:t>
      </w:r>
      <w:r w:rsidR="0081562C">
        <w:t>restando</w:t>
      </w:r>
      <w:r w:rsidR="003A3872">
        <w:t xml:space="preserve"> </w:t>
      </w:r>
      <w:r w:rsidR="0081562C">
        <w:t>che</w:t>
      </w:r>
      <w:r w:rsidR="003A3872">
        <w:t xml:space="preserve"> </w:t>
      </w:r>
      <w:r w:rsidR="0081562C">
        <w:t>ad</w:t>
      </w:r>
      <w:r w:rsidR="003A3872">
        <w:t xml:space="preserve"> </w:t>
      </w:r>
      <w:r w:rsidR="0081562C">
        <w:t>oggi</w:t>
      </w:r>
      <w:r w:rsidR="003A3872">
        <w:t xml:space="preserve"> </w:t>
      </w:r>
      <w:r w:rsidR="0081562C">
        <w:t>non</w:t>
      </w:r>
      <w:r w:rsidR="003A3872">
        <w:t xml:space="preserve"> </w:t>
      </w:r>
      <w:r w:rsidR="0081562C">
        <w:t>è</w:t>
      </w:r>
      <w:r w:rsidR="003A3872">
        <w:t xml:space="preserve"> </w:t>
      </w:r>
      <w:r w:rsidR="0081562C">
        <w:t>noto</w:t>
      </w:r>
      <w:r w:rsidR="003A3872">
        <w:t xml:space="preserve"> </w:t>
      </w:r>
      <w:r w:rsidR="0081562C">
        <w:t>il</w:t>
      </w:r>
      <w:r w:rsidR="003A3872">
        <w:t xml:space="preserve"> </w:t>
      </w:r>
      <w:r w:rsidR="0081562C">
        <w:t>tenore</w:t>
      </w:r>
      <w:r w:rsidR="003A3872">
        <w:t xml:space="preserve"> </w:t>
      </w:r>
      <w:r w:rsidR="0081562C">
        <w:t>letterale</w:t>
      </w:r>
      <w:r w:rsidR="003A3872">
        <w:t xml:space="preserve"> </w:t>
      </w:r>
      <w:r w:rsidR="0081562C">
        <w:t>del</w:t>
      </w:r>
      <w:r w:rsidR="003A3872">
        <w:t xml:space="preserve"> </w:t>
      </w:r>
      <w:r w:rsidR="0081562C">
        <w:t>Decreto,</w:t>
      </w:r>
      <w:r w:rsidR="003A3872">
        <w:t xml:space="preserve"> </w:t>
      </w:r>
      <w:r w:rsidR="0081562C">
        <w:t>va</w:t>
      </w:r>
      <w:r w:rsidR="003A3872">
        <w:t xml:space="preserve"> </w:t>
      </w:r>
      <w:r w:rsidR="0081562C">
        <w:t>notato</w:t>
      </w:r>
      <w:r w:rsidR="003A3872">
        <w:t xml:space="preserve"> </w:t>
      </w:r>
      <w:r w:rsidR="0081562C">
        <w:t>che</w:t>
      </w:r>
      <w:r w:rsidR="003A3872">
        <w:t xml:space="preserve"> </w:t>
      </w:r>
      <w:r w:rsidR="0081562C" w:rsidRPr="0081562C">
        <w:rPr>
          <w:b/>
        </w:rPr>
        <w:t>attribuire</w:t>
      </w:r>
      <w:r w:rsidR="003A3872">
        <w:rPr>
          <w:b/>
        </w:rPr>
        <w:t xml:space="preserve"> </w:t>
      </w:r>
      <w:r w:rsidR="0081562C" w:rsidRPr="0081562C">
        <w:rPr>
          <w:b/>
        </w:rPr>
        <w:t>al</w:t>
      </w:r>
      <w:r w:rsidR="003A3872">
        <w:rPr>
          <w:b/>
        </w:rPr>
        <w:t xml:space="preserve"> </w:t>
      </w:r>
      <w:r w:rsidR="0081562C" w:rsidRPr="0081562C">
        <w:rPr>
          <w:b/>
        </w:rPr>
        <w:t>Questore</w:t>
      </w:r>
      <w:r w:rsidR="003A3872">
        <w:rPr>
          <w:b/>
        </w:rPr>
        <w:t xml:space="preserve"> </w:t>
      </w:r>
      <w:r w:rsidR="0081562C" w:rsidRPr="0081562C">
        <w:rPr>
          <w:b/>
        </w:rPr>
        <w:t>la</w:t>
      </w:r>
      <w:r w:rsidR="003A3872">
        <w:rPr>
          <w:b/>
        </w:rPr>
        <w:t xml:space="preserve"> </w:t>
      </w:r>
      <w:r w:rsidR="0081562C" w:rsidRPr="0081562C">
        <w:rPr>
          <w:b/>
        </w:rPr>
        <w:t>possibilità</w:t>
      </w:r>
      <w:r w:rsidR="003A3872">
        <w:rPr>
          <w:b/>
        </w:rPr>
        <w:t xml:space="preserve"> </w:t>
      </w:r>
      <w:r w:rsidR="0081562C" w:rsidRPr="0081562C">
        <w:rPr>
          <w:b/>
        </w:rPr>
        <w:t>di</w:t>
      </w:r>
      <w:r w:rsidR="003A3872">
        <w:rPr>
          <w:b/>
        </w:rPr>
        <w:t xml:space="preserve"> </w:t>
      </w:r>
      <w:r w:rsidR="0081562C" w:rsidRPr="0081562C">
        <w:rPr>
          <w:b/>
        </w:rPr>
        <w:t>decidere</w:t>
      </w:r>
      <w:r w:rsidR="003A3872">
        <w:rPr>
          <w:b/>
        </w:rPr>
        <w:t xml:space="preserve"> </w:t>
      </w:r>
      <w:r w:rsidR="0081562C" w:rsidRPr="0081562C">
        <w:rPr>
          <w:b/>
        </w:rPr>
        <w:t>sulla</w:t>
      </w:r>
      <w:r w:rsidR="003A3872">
        <w:rPr>
          <w:b/>
        </w:rPr>
        <w:t xml:space="preserve"> </w:t>
      </w:r>
      <w:r w:rsidR="0081562C" w:rsidRPr="0081562C">
        <w:rPr>
          <w:b/>
        </w:rPr>
        <w:t>richiesta</w:t>
      </w:r>
      <w:r w:rsidR="0081562C">
        <w:t>,</w:t>
      </w:r>
      <w:r w:rsidR="003A3872">
        <w:t xml:space="preserve"> </w:t>
      </w:r>
      <w:r w:rsidR="0081562C">
        <w:t>o</w:t>
      </w:r>
      <w:r w:rsidR="003A3872">
        <w:t xml:space="preserve"> </w:t>
      </w:r>
      <w:r w:rsidR="0081562C">
        <w:t>addirittura</w:t>
      </w:r>
      <w:r w:rsidR="003A3872">
        <w:t xml:space="preserve"> </w:t>
      </w:r>
      <w:r w:rsidR="0081562C">
        <w:t>di</w:t>
      </w:r>
      <w:r w:rsidR="003A3872">
        <w:t xml:space="preserve"> </w:t>
      </w:r>
      <w:r w:rsidR="0081562C">
        <w:t>non</w:t>
      </w:r>
      <w:r w:rsidR="003A3872">
        <w:t xml:space="preserve"> </w:t>
      </w:r>
      <w:r w:rsidR="0081562C">
        <w:t>decidere</w:t>
      </w:r>
      <w:r w:rsidR="003A3872">
        <w:t xml:space="preserve"> </w:t>
      </w:r>
      <w:r w:rsidR="0081562C">
        <w:t>sulla</w:t>
      </w:r>
      <w:r w:rsidR="003A3872">
        <w:t xml:space="preserve"> </w:t>
      </w:r>
      <w:r w:rsidR="0081562C">
        <w:t>stessa</w:t>
      </w:r>
      <w:r w:rsidR="003A3872">
        <w:t xml:space="preserve"> </w:t>
      </w:r>
      <w:r w:rsidR="0081562C">
        <w:t>visto</w:t>
      </w:r>
      <w:r w:rsidR="003A3872">
        <w:t xml:space="preserve"> </w:t>
      </w:r>
      <w:r w:rsidR="0081562C">
        <w:t>che</w:t>
      </w:r>
      <w:r w:rsidR="003A3872">
        <w:t xml:space="preserve"> </w:t>
      </w:r>
      <w:r w:rsidR="0081562C">
        <w:t>la</w:t>
      </w:r>
      <w:r w:rsidR="003A3872">
        <w:t xml:space="preserve"> </w:t>
      </w:r>
      <w:r w:rsidR="0081562C">
        <w:t>richiesta</w:t>
      </w:r>
      <w:r w:rsidR="003A3872">
        <w:t xml:space="preserve"> </w:t>
      </w:r>
      <w:r w:rsidR="0081562C">
        <w:t>reiterata</w:t>
      </w:r>
      <w:r w:rsidR="003A3872">
        <w:t xml:space="preserve"> </w:t>
      </w:r>
      <w:r w:rsidR="0081562C">
        <w:t>non</w:t>
      </w:r>
      <w:r w:rsidR="003A3872">
        <w:t xml:space="preserve"> </w:t>
      </w:r>
      <w:r w:rsidR="0081562C">
        <w:t>bloccherà</w:t>
      </w:r>
      <w:r w:rsidR="003A3872">
        <w:t xml:space="preserve"> </w:t>
      </w:r>
      <w:r w:rsidR="0081562C">
        <w:t>la</w:t>
      </w:r>
      <w:r w:rsidR="003A3872">
        <w:t xml:space="preserve"> </w:t>
      </w:r>
      <w:r w:rsidR="0081562C">
        <w:t>procedura</w:t>
      </w:r>
      <w:r w:rsidR="003A3872">
        <w:t xml:space="preserve"> </w:t>
      </w:r>
      <w:r w:rsidR="0081562C">
        <w:t>di</w:t>
      </w:r>
      <w:r w:rsidR="003A3872">
        <w:t xml:space="preserve"> </w:t>
      </w:r>
      <w:r w:rsidR="0081562C">
        <w:t>espulsione,</w:t>
      </w:r>
      <w:r w:rsidR="003A3872">
        <w:t xml:space="preserve"> </w:t>
      </w:r>
      <w:r w:rsidR="0081562C" w:rsidRPr="0081562C">
        <w:rPr>
          <w:b/>
        </w:rPr>
        <w:t>non</w:t>
      </w:r>
      <w:r w:rsidR="003A3872">
        <w:rPr>
          <w:b/>
        </w:rPr>
        <w:t xml:space="preserve"> </w:t>
      </w:r>
      <w:r w:rsidR="0081562C" w:rsidRPr="0081562C">
        <w:rPr>
          <w:b/>
        </w:rPr>
        <w:t>offre</w:t>
      </w:r>
      <w:r w:rsidR="003A3872">
        <w:rPr>
          <w:b/>
        </w:rPr>
        <w:t xml:space="preserve"> </w:t>
      </w:r>
      <w:r w:rsidR="0081562C" w:rsidRPr="0081562C">
        <w:rPr>
          <w:b/>
        </w:rPr>
        <w:t>alcuna</w:t>
      </w:r>
      <w:r w:rsidR="003A3872">
        <w:rPr>
          <w:b/>
        </w:rPr>
        <w:t xml:space="preserve"> </w:t>
      </w:r>
      <w:r w:rsidR="0081562C" w:rsidRPr="0081562C">
        <w:rPr>
          <w:b/>
        </w:rPr>
        <w:t>garanzia</w:t>
      </w:r>
      <w:r w:rsidR="003A3872">
        <w:rPr>
          <w:b/>
        </w:rPr>
        <w:t xml:space="preserve"> </w:t>
      </w:r>
      <w:r w:rsidR="0081562C" w:rsidRPr="0081562C">
        <w:rPr>
          <w:b/>
        </w:rPr>
        <w:t>all’interessato</w:t>
      </w:r>
      <w:r w:rsidR="0081562C">
        <w:t>.</w:t>
      </w:r>
    </w:p>
    <w:p w14:paraId="39BE8D37" w14:textId="77777777" w:rsidR="0081562C" w:rsidRDefault="0081562C" w:rsidP="003A3872">
      <w:pPr>
        <w:pStyle w:val="Paragrafoelenco"/>
        <w:numPr>
          <w:ilvl w:val="0"/>
          <w:numId w:val="1"/>
        </w:numPr>
        <w:spacing w:after="480"/>
        <w:jc w:val="both"/>
      </w:pPr>
      <w:r>
        <w:t>La</w:t>
      </w:r>
      <w:r w:rsidR="003A3872">
        <w:t xml:space="preserve"> </w:t>
      </w:r>
      <w:r>
        <w:t>richiesta</w:t>
      </w:r>
      <w:r w:rsidR="003A3872">
        <w:t xml:space="preserve"> </w:t>
      </w:r>
      <w:r>
        <w:t>di</w:t>
      </w:r>
      <w:r w:rsidR="003A3872">
        <w:t xml:space="preserve"> </w:t>
      </w:r>
      <w:r>
        <w:t>una</w:t>
      </w:r>
      <w:r w:rsidR="003A3872">
        <w:t xml:space="preserve"> </w:t>
      </w:r>
      <w:r w:rsidRPr="003A3872">
        <w:rPr>
          <w:b/>
        </w:rPr>
        <w:t>garanzia</w:t>
      </w:r>
      <w:r w:rsidR="003A3872">
        <w:rPr>
          <w:b/>
        </w:rPr>
        <w:t xml:space="preserve"> </w:t>
      </w:r>
      <w:r w:rsidRPr="003A3872">
        <w:rPr>
          <w:b/>
        </w:rPr>
        <w:t>pari</w:t>
      </w:r>
      <w:r w:rsidR="003A3872">
        <w:rPr>
          <w:b/>
        </w:rPr>
        <w:t xml:space="preserve"> </w:t>
      </w:r>
      <w:r w:rsidRPr="003A3872">
        <w:rPr>
          <w:b/>
        </w:rPr>
        <w:t>a</w:t>
      </w:r>
      <w:r w:rsidR="003A3872">
        <w:rPr>
          <w:b/>
        </w:rPr>
        <w:t xml:space="preserve"> </w:t>
      </w:r>
      <w:r w:rsidRPr="003A3872">
        <w:rPr>
          <w:b/>
        </w:rPr>
        <w:t>poco</w:t>
      </w:r>
      <w:r w:rsidR="003A3872">
        <w:rPr>
          <w:b/>
        </w:rPr>
        <w:t xml:space="preserve"> </w:t>
      </w:r>
      <w:r w:rsidRPr="003A3872">
        <w:rPr>
          <w:b/>
        </w:rPr>
        <w:t>meno</w:t>
      </w:r>
      <w:r w:rsidR="003A3872">
        <w:rPr>
          <w:b/>
        </w:rPr>
        <w:t xml:space="preserve"> </w:t>
      </w:r>
      <w:r w:rsidRPr="003A3872">
        <w:rPr>
          <w:b/>
        </w:rPr>
        <w:t>di</w:t>
      </w:r>
      <w:r w:rsidR="003A3872">
        <w:rPr>
          <w:b/>
        </w:rPr>
        <w:t xml:space="preserve"> </w:t>
      </w:r>
      <w:r w:rsidRPr="003A3872">
        <w:rPr>
          <w:b/>
        </w:rPr>
        <w:t>5.000</w:t>
      </w:r>
      <w:r w:rsidR="003A3872">
        <w:rPr>
          <w:b/>
        </w:rPr>
        <w:t xml:space="preserve"> </w:t>
      </w:r>
      <w:r w:rsidRPr="003A3872">
        <w:rPr>
          <w:b/>
        </w:rPr>
        <w:t>euro</w:t>
      </w:r>
      <w:r w:rsidR="003A3872">
        <w:t xml:space="preserve"> </w:t>
      </w:r>
      <w:r>
        <w:t>per</w:t>
      </w:r>
      <w:r w:rsidR="003A3872">
        <w:t xml:space="preserve"> </w:t>
      </w:r>
      <w:r>
        <w:t>non</w:t>
      </w:r>
      <w:r w:rsidR="003A3872">
        <w:t xml:space="preserve"> </w:t>
      </w:r>
      <w:r>
        <w:t>essere</w:t>
      </w:r>
      <w:r w:rsidR="003A3872">
        <w:t xml:space="preserve"> </w:t>
      </w:r>
      <w:r>
        <w:t>trattenuti</w:t>
      </w:r>
      <w:r w:rsidR="003A3872">
        <w:t xml:space="preserve"> </w:t>
      </w:r>
      <w:r>
        <w:t>nel</w:t>
      </w:r>
      <w:r w:rsidR="003A3872">
        <w:t xml:space="preserve"> </w:t>
      </w:r>
      <w:r>
        <w:t>CPR</w:t>
      </w:r>
      <w:r w:rsidR="003A3872">
        <w:t xml:space="preserve"> </w:t>
      </w:r>
      <w:r>
        <w:t>da</w:t>
      </w:r>
      <w:r w:rsidR="003A3872">
        <w:t xml:space="preserve"> </w:t>
      </w:r>
      <w:r>
        <w:t>parte</w:t>
      </w:r>
      <w:r w:rsidR="003A3872">
        <w:t xml:space="preserve"> </w:t>
      </w:r>
      <w:r>
        <w:t>di</w:t>
      </w:r>
      <w:r w:rsidR="003A3872">
        <w:t xml:space="preserve"> </w:t>
      </w:r>
      <w:r>
        <w:t>quegli</w:t>
      </w:r>
      <w:r w:rsidR="003A3872">
        <w:t xml:space="preserve"> </w:t>
      </w:r>
      <w:r>
        <w:t>stranieri</w:t>
      </w:r>
      <w:r w:rsidR="003A3872">
        <w:t xml:space="preserve"> </w:t>
      </w:r>
      <w:r>
        <w:t>che</w:t>
      </w:r>
      <w:r w:rsidR="003A3872">
        <w:t xml:space="preserve"> </w:t>
      </w:r>
      <w:r>
        <w:t>“</w:t>
      </w:r>
      <w:r w:rsidRPr="0081562C">
        <w:t>sono</w:t>
      </w:r>
      <w:r w:rsidR="003A3872">
        <w:t xml:space="preserve"> </w:t>
      </w:r>
      <w:r w:rsidRPr="0081562C">
        <w:t>nelle</w:t>
      </w:r>
      <w:r w:rsidR="003A3872">
        <w:t xml:space="preserve"> </w:t>
      </w:r>
      <w:r w:rsidRPr="0081562C">
        <w:t>condizioni</w:t>
      </w:r>
      <w:r w:rsidR="003A3872">
        <w:t xml:space="preserve"> </w:t>
      </w:r>
      <w:r w:rsidRPr="0081562C">
        <w:t>di</w:t>
      </w:r>
      <w:r w:rsidR="003A3872">
        <w:t xml:space="preserve"> </w:t>
      </w:r>
      <w:r w:rsidRPr="0081562C">
        <w:t>essere</w:t>
      </w:r>
      <w:r w:rsidR="003A3872">
        <w:t xml:space="preserve"> </w:t>
      </w:r>
      <w:r w:rsidRPr="0081562C">
        <w:t>trattenuti</w:t>
      </w:r>
      <w:r w:rsidR="003A3872">
        <w:t xml:space="preserve"> </w:t>
      </w:r>
      <w:r w:rsidRPr="0081562C">
        <w:t>durante</w:t>
      </w:r>
      <w:r w:rsidR="003A3872">
        <w:t xml:space="preserve"> </w:t>
      </w:r>
      <w:r w:rsidRPr="0081562C">
        <w:t>lo</w:t>
      </w:r>
      <w:r w:rsidR="003A3872">
        <w:t xml:space="preserve"> </w:t>
      </w:r>
      <w:r w:rsidRPr="0081562C">
        <w:t>svolgimento</w:t>
      </w:r>
      <w:r w:rsidR="003A3872">
        <w:t xml:space="preserve"> </w:t>
      </w:r>
      <w:r w:rsidRPr="0081562C">
        <w:t>della</w:t>
      </w:r>
      <w:r w:rsidR="003A3872">
        <w:t xml:space="preserve"> </w:t>
      </w:r>
      <w:r w:rsidRPr="0081562C">
        <w:t>procedura</w:t>
      </w:r>
      <w:r w:rsidR="003A3872">
        <w:t xml:space="preserve"> </w:t>
      </w:r>
      <w:r w:rsidRPr="0081562C">
        <w:t>in</w:t>
      </w:r>
      <w:r w:rsidR="003A3872">
        <w:t xml:space="preserve"> </w:t>
      </w:r>
      <w:r w:rsidRPr="0081562C">
        <w:t>frontiera</w:t>
      </w:r>
      <w:r w:rsidR="003A3872">
        <w:t xml:space="preserve"> </w:t>
      </w:r>
      <w:r>
        <w:t>[…]</w:t>
      </w:r>
      <w:r w:rsidR="003A3872">
        <w:t xml:space="preserve"> </w:t>
      </w:r>
      <w:r w:rsidRPr="0081562C">
        <w:t>al</w:t>
      </w:r>
      <w:r w:rsidR="003A3872">
        <w:t xml:space="preserve"> </w:t>
      </w:r>
      <w:r w:rsidRPr="0081562C">
        <w:t>solo</w:t>
      </w:r>
      <w:r w:rsidR="003A3872">
        <w:t xml:space="preserve"> </w:t>
      </w:r>
      <w:r w:rsidRPr="0081562C">
        <w:t>scopo</w:t>
      </w:r>
      <w:r w:rsidR="003A3872">
        <w:t xml:space="preserve"> </w:t>
      </w:r>
      <w:r w:rsidRPr="0081562C">
        <w:t>di</w:t>
      </w:r>
      <w:r w:rsidR="003A3872">
        <w:t xml:space="preserve"> </w:t>
      </w:r>
      <w:r w:rsidRPr="0081562C">
        <w:t>accertare</w:t>
      </w:r>
      <w:r w:rsidR="003A3872">
        <w:t xml:space="preserve"> </w:t>
      </w:r>
      <w:r w:rsidRPr="0081562C">
        <w:t>il</w:t>
      </w:r>
      <w:r w:rsidR="003A3872">
        <w:t xml:space="preserve"> </w:t>
      </w:r>
      <w:r w:rsidRPr="0081562C">
        <w:t>diritto</w:t>
      </w:r>
      <w:r w:rsidR="003A3872">
        <w:t xml:space="preserve"> </w:t>
      </w:r>
      <w:r w:rsidRPr="0081562C">
        <w:t>ad</w:t>
      </w:r>
      <w:r w:rsidR="003A3872">
        <w:t xml:space="preserve"> </w:t>
      </w:r>
      <w:r w:rsidRPr="0081562C">
        <w:t>entrare</w:t>
      </w:r>
      <w:r w:rsidR="003A3872">
        <w:t xml:space="preserve"> </w:t>
      </w:r>
      <w:r w:rsidRPr="0081562C">
        <w:t>nel</w:t>
      </w:r>
      <w:r w:rsidR="003A3872">
        <w:t xml:space="preserve"> </w:t>
      </w:r>
      <w:r w:rsidRPr="0081562C">
        <w:t>territorio</w:t>
      </w:r>
      <w:r w:rsidR="003A3872">
        <w:t xml:space="preserve"> </w:t>
      </w:r>
      <w:r w:rsidRPr="0081562C">
        <w:t>dello</w:t>
      </w:r>
      <w:r w:rsidR="003A3872">
        <w:t xml:space="preserve"> </w:t>
      </w:r>
      <w:r w:rsidRPr="0081562C">
        <w:t>Stato</w:t>
      </w:r>
      <w:r>
        <w:t>”</w:t>
      </w:r>
      <w:r w:rsidR="003A3872">
        <w:t xml:space="preserve"> </w:t>
      </w:r>
      <w:r>
        <w:t>introduce</w:t>
      </w:r>
      <w:r w:rsidR="003A3872">
        <w:t xml:space="preserve"> </w:t>
      </w:r>
      <w:r>
        <w:t>una</w:t>
      </w:r>
      <w:r w:rsidR="003A3872">
        <w:t xml:space="preserve"> </w:t>
      </w:r>
      <w:r w:rsidRPr="0081562C">
        <w:rPr>
          <w:b/>
        </w:rPr>
        <w:t>discriminazione</w:t>
      </w:r>
      <w:r w:rsidR="003A3872">
        <w:rPr>
          <w:b/>
        </w:rPr>
        <w:t xml:space="preserve"> </w:t>
      </w:r>
      <w:r w:rsidRPr="0081562C">
        <w:rPr>
          <w:b/>
        </w:rPr>
        <w:t>fattuale</w:t>
      </w:r>
      <w:r w:rsidR="003A3872">
        <w:rPr>
          <w:b/>
        </w:rPr>
        <w:t xml:space="preserve"> </w:t>
      </w:r>
      <w:r w:rsidRPr="0081562C">
        <w:rPr>
          <w:b/>
        </w:rPr>
        <w:t>di</w:t>
      </w:r>
      <w:r w:rsidR="003A3872">
        <w:rPr>
          <w:b/>
        </w:rPr>
        <w:t xml:space="preserve"> </w:t>
      </w:r>
      <w:r w:rsidRPr="0081562C">
        <w:rPr>
          <w:b/>
        </w:rPr>
        <w:t>tipo</w:t>
      </w:r>
      <w:r w:rsidR="003A3872">
        <w:rPr>
          <w:b/>
        </w:rPr>
        <w:t xml:space="preserve"> </w:t>
      </w:r>
      <w:r w:rsidRPr="0081562C">
        <w:rPr>
          <w:b/>
        </w:rPr>
        <w:t>censuario</w:t>
      </w:r>
      <w:r w:rsidR="003A3872">
        <w:rPr>
          <w:b/>
        </w:rPr>
        <w:t xml:space="preserve"> </w:t>
      </w:r>
      <w:r w:rsidRPr="0081562C">
        <w:rPr>
          <w:b/>
        </w:rPr>
        <w:t>tra</w:t>
      </w:r>
      <w:r w:rsidR="003A3872">
        <w:rPr>
          <w:b/>
        </w:rPr>
        <w:t xml:space="preserve"> </w:t>
      </w:r>
      <w:r w:rsidRPr="0081562C">
        <w:rPr>
          <w:b/>
        </w:rPr>
        <w:t>i</w:t>
      </w:r>
      <w:r w:rsidR="003A3872">
        <w:rPr>
          <w:b/>
        </w:rPr>
        <w:t xml:space="preserve"> </w:t>
      </w:r>
      <w:r w:rsidRPr="0081562C">
        <w:rPr>
          <w:b/>
        </w:rPr>
        <w:t>migranti</w:t>
      </w:r>
      <w:r w:rsidR="003A3872">
        <w:rPr>
          <w:b/>
        </w:rPr>
        <w:t xml:space="preserve"> </w:t>
      </w:r>
      <w:r>
        <w:t>e</w:t>
      </w:r>
      <w:r w:rsidR="003A3872">
        <w:t xml:space="preserve"> </w:t>
      </w:r>
      <w:r>
        <w:t>peraltro</w:t>
      </w:r>
      <w:r w:rsidR="003A3872">
        <w:t xml:space="preserve"> </w:t>
      </w:r>
      <w:r>
        <w:t>in</w:t>
      </w:r>
      <w:r w:rsidR="003A3872">
        <w:t xml:space="preserve"> </w:t>
      </w:r>
      <w:r>
        <w:t>una</w:t>
      </w:r>
      <w:r w:rsidR="003A3872">
        <w:t xml:space="preserve"> </w:t>
      </w:r>
      <w:r>
        <w:t>straordinaria</w:t>
      </w:r>
      <w:r w:rsidR="003A3872">
        <w:t xml:space="preserve"> </w:t>
      </w:r>
      <w:r>
        <w:t>eterogenesi</w:t>
      </w:r>
      <w:r w:rsidR="003A3872">
        <w:t xml:space="preserve"> </w:t>
      </w:r>
      <w:r>
        <w:t>dei</w:t>
      </w:r>
      <w:r w:rsidR="003A3872">
        <w:t xml:space="preserve"> </w:t>
      </w:r>
      <w:r>
        <w:t>fini</w:t>
      </w:r>
      <w:r w:rsidR="003A3872">
        <w:t xml:space="preserve"> </w:t>
      </w:r>
      <w:r>
        <w:t>favorisce</w:t>
      </w:r>
      <w:r w:rsidR="003A3872">
        <w:t xml:space="preserve"> </w:t>
      </w:r>
      <w:r>
        <w:t>quegli</w:t>
      </w:r>
      <w:r w:rsidR="003A3872">
        <w:t xml:space="preserve"> </w:t>
      </w:r>
      <w:r>
        <w:t>ingressi</w:t>
      </w:r>
      <w:r w:rsidR="003A3872">
        <w:t xml:space="preserve"> </w:t>
      </w:r>
      <w:r>
        <w:t>che</w:t>
      </w:r>
      <w:r w:rsidR="003A3872">
        <w:t xml:space="preserve"> </w:t>
      </w:r>
      <w:r>
        <w:t>sono</w:t>
      </w:r>
      <w:r w:rsidR="003A3872">
        <w:t xml:space="preserve"> </w:t>
      </w:r>
      <w:r>
        <w:t>più</w:t>
      </w:r>
      <w:r w:rsidR="003A3872">
        <w:t xml:space="preserve"> </w:t>
      </w:r>
      <w:r>
        <w:t>pericolosi</w:t>
      </w:r>
      <w:r w:rsidR="003A3872">
        <w:t xml:space="preserve"> </w:t>
      </w:r>
      <w:r>
        <w:t>per</w:t>
      </w:r>
      <w:r w:rsidR="003A3872">
        <w:t xml:space="preserve"> </w:t>
      </w:r>
      <w:r>
        <w:t>la</w:t>
      </w:r>
      <w:r w:rsidR="003A3872">
        <w:t xml:space="preserve"> </w:t>
      </w:r>
      <w:r>
        <w:t>sicurezza,</w:t>
      </w:r>
      <w:r w:rsidR="003A3872">
        <w:t xml:space="preserve"> </w:t>
      </w:r>
      <w:r>
        <w:t>in</w:t>
      </w:r>
      <w:r w:rsidR="003A3872">
        <w:t xml:space="preserve"> </w:t>
      </w:r>
      <w:r>
        <w:t>quanto</w:t>
      </w:r>
      <w:r w:rsidR="003A3872">
        <w:t xml:space="preserve"> </w:t>
      </w:r>
      <w:r>
        <w:t>risorse</w:t>
      </w:r>
      <w:r w:rsidR="003A3872">
        <w:t xml:space="preserve"> </w:t>
      </w:r>
      <w:r>
        <w:lastRenderedPageBreak/>
        <w:t>economiche</w:t>
      </w:r>
      <w:r w:rsidR="003A3872">
        <w:t xml:space="preserve"> </w:t>
      </w:r>
      <w:r>
        <w:t>non</w:t>
      </w:r>
      <w:r w:rsidR="003A3872">
        <w:t xml:space="preserve"> </w:t>
      </w:r>
      <w:r>
        <w:t>mancano</w:t>
      </w:r>
      <w:r w:rsidR="003A3872">
        <w:t xml:space="preserve"> </w:t>
      </w:r>
      <w:r>
        <w:t>certo</w:t>
      </w:r>
      <w:r w:rsidR="003A3872">
        <w:t xml:space="preserve"> </w:t>
      </w:r>
      <w:r>
        <w:t>alle</w:t>
      </w:r>
      <w:r w:rsidR="003A3872">
        <w:t xml:space="preserve"> </w:t>
      </w:r>
      <w:r>
        <w:t>organizzazioni</w:t>
      </w:r>
      <w:r w:rsidR="003A3872">
        <w:t xml:space="preserve"> </w:t>
      </w:r>
      <w:r>
        <w:t>terroristiche</w:t>
      </w:r>
      <w:r w:rsidR="003A3872">
        <w:t xml:space="preserve"> </w:t>
      </w:r>
      <w:r>
        <w:t>e</w:t>
      </w:r>
      <w:r w:rsidR="003A3872">
        <w:t xml:space="preserve"> </w:t>
      </w:r>
      <w:r>
        <w:t>alle</w:t>
      </w:r>
      <w:r w:rsidR="003A3872">
        <w:t xml:space="preserve"> </w:t>
      </w:r>
      <w:r>
        <w:t>organizzazioni</w:t>
      </w:r>
      <w:r w:rsidR="003A3872">
        <w:t xml:space="preserve"> </w:t>
      </w:r>
      <w:r>
        <w:t>criminali</w:t>
      </w:r>
      <w:r w:rsidR="003A3872">
        <w:t xml:space="preserve"> </w:t>
      </w:r>
      <w:r>
        <w:t>dedite</w:t>
      </w:r>
      <w:r w:rsidR="003A3872">
        <w:t xml:space="preserve"> </w:t>
      </w:r>
      <w:r>
        <w:t>alla</w:t>
      </w:r>
      <w:r w:rsidR="003A3872">
        <w:t xml:space="preserve"> </w:t>
      </w:r>
      <w:r>
        <w:t>tratta.</w:t>
      </w:r>
    </w:p>
    <w:p w14:paraId="5E3C3A0A" w14:textId="77777777" w:rsidR="003A3872" w:rsidRPr="00391DA7" w:rsidRDefault="003A3872" w:rsidP="00391DA7">
      <w:pPr>
        <w:pStyle w:val="Paragrafoelenco"/>
        <w:numPr>
          <w:ilvl w:val="0"/>
          <w:numId w:val="1"/>
        </w:numPr>
        <w:spacing w:after="480"/>
        <w:jc w:val="both"/>
        <w:rPr>
          <w:i/>
        </w:rPr>
      </w:pPr>
      <w:r>
        <w:t xml:space="preserve">Le </w:t>
      </w:r>
      <w:r w:rsidRPr="00391DA7">
        <w:rPr>
          <w:b/>
        </w:rPr>
        <w:t xml:space="preserve">misure sui minori non sono rispettose della loro </w:t>
      </w:r>
      <w:r w:rsidR="00391DA7" w:rsidRPr="00391DA7">
        <w:rPr>
          <w:b/>
        </w:rPr>
        <w:t>vulnerabilità</w:t>
      </w:r>
      <w:r>
        <w:t xml:space="preserve"> </w:t>
      </w:r>
      <w:r w:rsidR="00391DA7">
        <w:t>(si veda il D. Lgs.1</w:t>
      </w:r>
      <w:r w:rsidR="00391DA7" w:rsidRPr="00391DA7">
        <w:t xml:space="preserve">8 agosto 2015, n. 142 </w:t>
      </w:r>
      <w:r w:rsidR="00391DA7">
        <w:t xml:space="preserve">ed in particolare l’art. 17, Accoglienza di persone portatrici di esigenze particolari) </w:t>
      </w:r>
      <w:r>
        <w:t xml:space="preserve">in quanto le procedure indicate nel decreto-legge, di tipo </w:t>
      </w:r>
      <w:r w:rsidRPr="003A3872">
        <w:t>antropometric</w:t>
      </w:r>
      <w:r>
        <w:t xml:space="preserve">o (misurazione del polso) </w:t>
      </w:r>
      <w:r w:rsidRPr="003A3872">
        <w:t>o</w:t>
      </w:r>
      <w:r>
        <w:t xml:space="preserve"> </w:t>
      </w:r>
      <w:r w:rsidRPr="003A3872">
        <w:t>di</w:t>
      </w:r>
      <w:r>
        <w:t xml:space="preserve"> </w:t>
      </w:r>
      <w:r w:rsidRPr="003A3872">
        <w:t>accertamenti</w:t>
      </w:r>
      <w:r>
        <w:t xml:space="preserve"> </w:t>
      </w:r>
      <w:r w:rsidRPr="003A3872">
        <w:t>radiografici,</w:t>
      </w:r>
      <w:r>
        <w:t xml:space="preserve"> si collocherebbero in “deroga” ai criteri di accertamento dell’età ed alla presunzione di minore età in caso di dubbio, stabiliti dalla legge Zampa n.47 del 2027 e dal Decreto legislativo b.142 del 2015 che ha recepito la direttiva UE </w:t>
      </w:r>
      <w:r w:rsidRPr="003A3872">
        <w:t>sull’accoglienza</w:t>
      </w:r>
      <w:r>
        <w:t xml:space="preserve"> </w:t>
      </w:r>
      <w:r w:rsidRPr="003A3872">
        <w:t>n.33</w:t>
      </w:r>
      <w:r>
        <w:t xml:space="preserve"> </w:t>
      </w:r>
      <w:r w:rsidRPr="003A3872">
        <w:t>del</w:t>
      </w:r>
      <w:r>
        <w:t xml:space="preserve"> </w:t>
      </w:r>
      <w:r w:rsidRPr="003A3872">
        <w:t>2013,</w:t>
      </w:r>
      <w:r>
        <w:t xml:space="preserve"> </w:t>
      </w:r>
      <w:r w:rsidRPr="003A3872">
        <w:t>secondo</w:t>
      </w:r>
      <w:r>
        <w:t xml:space="preserve"> </w:t>
      </w:r>
      <w:r w:rsidRPr="003A3872">
        <w:t>cui</w:t>
      </w:r>
      <w:r>
        <w:rPr>
          <w:rStyle w:val="Enfasicorsivo"/>
        </w:rPr>
        <w:t xml:space="preserve"> </w:t>
      </w:r>
      <w:r w:rsidRPr="003A3872">
        <w:rPr>
          <w:rStyle w:val="Enfasicorsivo"/>
        </w:rPr>
        <w:t>“l’accertamento</w:t>
      </w:r>
      <w:r w:rsidRPr="00391DA7">
        <w:rPr>
          <w:rStyle w:val="Enfasicorsivo"/>
          <w:i w:val="0"/>
        </w:rPr>
        <w:t xml:space="preserve"> socio-sanitario dell’età deve essere svolto in un </w:t>
      </w:r>
      <w:r w:rsidRPr="00391DA7">
        <w:rPr>
          <w:rStyle w:val="Enfasicorsivo"/>
          <w:bCs/>
          <w:i w:val="0"/>
        </w:rPr>
        <w:t>ambiente idoneo</w:t>
      </w:r>
      <w:r w:rsidRPr="00391DA7">
        <w:rPr>
          <w:rStyle w:val="Enfasicorsivo"/>
          <w:i w:val="0"/>
        </w:rPr>
        <w:t xml:space="preserve"> con un approccio multidisciplinare da professionisti adeguatamente formati e, ove necessario, in presenza di un mediatore culturale, utilizzando modalità meno invasive possibili e rispettose dell’età presunta, del sesso e dell’integrità fisica e psichica della persona”</w:t>
      </w:r>
    </w:p>
    <w:p w14:paraId="478B8147" w14:textId="77777777" w:rsidR="003A3872" w:rsidRDefault="003A3872" w:rsidP="003A3872">
      <w:pPr>
        <w:pStyle w:val="Paragrafoelenco"/>
        <w:numPr>
          <w:ilvl w:val="0"/>
          <w:numId w:val="1"/>
        </w:numPr>
        <w:spacing w:after="480"/>
        <w:jc w:val="both"/>
      </w:pPr>
      <w:r>
        <w:t xml:space="preserve">Il margine di errore insito in tali misure espone i minori a </w:t>
      </w:r>
      <w:r w:rsidRPr="003A3872">
        <w:rPr>
          <w:b/>
        </w:rPr>
        <w:t>situazioni di oggettivo pericolo</w:t>
      </w:r>
      <w:r>
        <w:t xml:space="preserve">, in quanto dei minorenni potrebbero essere destinati a strutture non idonee. Rischio reso ancora maggiore dalla possibilità di inviare minori con età presunta superiore a sedici anni, seppure temporaneamente - a strutture per maggiorenni. </w:t>
      </w:r>
      <w:r w:rsidR="00217240">
        <w:t xml:space="preserve">Potrebbero quindi verificarsi casi di quattordicenni o quindicenni, la cui età viene valutata pari ad almeno sedici anni, che sarebbero inseriti in strutture per maggiorenni, esponendoli non solo a possibili abusi ma anche alla </w:t>
      </w:r>
      <w:r w:rsidR="00217240" w:rsidRPr="00217240">
        <w:rPr>
          <w:b/>
        </w:rPr>
        <w:t>mancanza di programmi specifici per i minorenni</w:t>
      </w:r>
      <w:r w:rsidR="00217240">
        <w:rPr>
          <w:b/>
        </w:rPr>
        <w:t xml:space="preserve"> </w:t>
      </w:r>
      <w:r w:rsidR="00217240">
        <w:t xml:space="preserve">per il loro inserimento sociale ed integrazione. </w:t>
      </w:r>
    </w:p>
    <w:p w14:paraId="4DEB4CFF" w14:textId="77777777" w:rsidR="005A4BBA" w:rsidRDefault="005A4BBA" w:rsidP="003A3872">
      <w:pPr>
        <w:pStyle w:val="Paragrafoelenco"/>
        <w:numPr>
          <w:ilvl w:val="0"/>
          <w:numId w:val="1"/>
        </w:numPr>
        <w:spacing w:after="480"/>
        <w:jc w:val="both"/>
      </w:pPr>
      <w:r>
        <w:t xml:space="preserve">Le misure indicate non sono rispettose della Convenzione di </w:t>
      </w:r>
      <w:r w:rsidR="00FC4E99">
        <w:t>New York</w:t>
      </w:r>
      <w:r>
        <w:t xml:space="preserve"> sui diritti del</w:t>
      </w:r>
      <w:r w:rsidR="00961460">
        <w:t xml:space="preserve">l’infanzia e dell’adolescenza, </w:t>
      </w:r>
      <w:r>
        <w:t xml:space="preserve">ed in particolare </w:t>
      </w:r>
      <w:r w:rsidR="00961460">
        <w:t>dell’art. 3 che prevede che “i</w:t>
      </w:r>
      <w:r w:rsidR="00961460" w:rsidRPr="00961460">
        <w:t xml:space="preserve">n tutte le decisioni relative ai fanciulli, di competenza delle istituzioni pubbliche o private di assistenza sociale, dei tribunali, delle autorità amministrative o degli organi legislativi, </w:t>
      </w:r>
      <w:r w:rsidR="00961460" w:rsidRPr="00961460">
        <w:rPr>
          <w:b/>
        </w:rPr>
        <w:t>l'interesse superiore del fanciullo</w:t>
      </w:r>
      <w:r w:rsidR="00961460" w:rsidRPr="00961460">
        <w:t xml:space="preserve"> deve essere una considerazione preminente</w:t>
      </w:r>
      <w:r w:rsidR="00961460">
        <w:t>”</w:t>
      </w:r>
      <w:r w:rsidR="00961460" w:rsidRPr="00961460">
        <w:t>.</w:t>
      </w:r>
    </w:p>
    <w:p w14:paraId="56F5A20F" w14:textId="77777777" w:rsidR="00016FA2" w:rsidRDefault="00016FA2" w:rsidP="003A3872">
      <w:pPr>
        <w:pStyle w:val="Paragrafoelenco"/>
        <w:numPr>
          <w:ilvl w:val="0"/>
          <w:numId w:val="1"/>
        </w:numPr>
        <w:spacing w:after="480"/>
        <w:jc w:val="both"/>
      </w:pPr>
      <w:r w:rsidRPr="00016FA2">
        <w:t xml:space="preserve">Confinare minori nei CPR - ove l’assistenza sanitaria è prestata da soggetti privati e dove non sono garantiti i diritti minimi -, espletare esami sulla età in fretta e furia con il concreto rischio di espellere minori comporta </w:t>
      </w:r>
      <w:r w:rsidRPr="00016FA2">
        <w:rPr>
          <w:b/>
        </w:rPr>
        <w:t>gravi violazione dei diritti per i quali lo Stato italiano potrà subire pesanti condanne</w:t>
      </w:r>
      <w:r w:rsidRPr="00016FA2">
        <w:t>.</w:t>
      </w:r>
    </w:p>
    <w:p w14:paraId="285707F8" w14:textId="77777777" w:rsidR="00217240" w:rsidRDefault="00217240" w:rsidP="003A3872">
      <w:pPr>
        <w:pStyle w:val="Paragrafoelenco"/>
        <w:numPr>
          <w:ilvl w:val="0"/>
          <w:numId w:val="1"/>
        </w:numPr>
        <w:spacing w:after="480"/>
        <w:jc w:val="both"/>
      </w:pPr>
      <w:r>
        <w:t>La rete territoriale dei Garanti osserva già oggi sul territorio nazionale strutture non idonee destinate ad opera come centri di accoglienza (tendopoli, container, ecc.) ed esprime preoccupazione perché in esse già oggi sono ospitati minori.</w:t>
      </w:r>
    </w:p>
    <w:p w14:paraId="2DD98BDD" w14:textId="77777777" w:rsidR="0085639C" w:rsidRDefault="0085639C" w:rsidP="0085639C">
      <w:pPr>
        <w:pStyle w:val="Paragrafoelenco"/>
        <w:numPr>
          <w:ilvl w:val="0"/>
          <w:numId w:val="1"/>
        </w:numPr>
        <w:spacing w:after="480"/>
        <w:jc w:val="both"/>
      </w:pPr>
      <w:r>
        <w:t xml:space="preserve">La Conferenza dei Garanti Territoriali fa proprie le </w:t>
      </w:r>
      <w:r w:rsidRPr="0085639C">
        <w:rPr>
          <w:b/>
        </w:rPr>
        <w:t>osservazioni della Garante Nazionale dell’Infanzia e dell’Adolescenza</w:t>
      </w:r>
      <w:r>
        <w:t xml:space="preserve"> espresse il 27 settembre nel corso della presentazione al Parlamento delle proprie attività, ed in particolare  sulla necessità di rispettare il principio di presunzione di minore età, viste le difficoltà a procurarsi i documenti all’arrivo in Italia, sulla necessità di strutture ad hoc differenti da quelle degli adulti, ed infine sull’importanza di “m</w:t>
      </w:r>
      <w:r w:rsidRPr="0085639C">
        <w:t>ettere i diritti di bambini e ragazzi al centro delle politiche pubbliche</w:t>
      </w:r>
      <w:r>
        <w:t xml:space="preserve">, […] </w:t>
      </w:r>
      <w:r w:rsidRPr="0085639C">
        <w:t>in maniera strutturale e con una programmazione adeguata, senza rincorrere le emergenze e senza trasformarli in terreno di contrapposizione tra diversi schieramenti</w:t>
      </w:r>
      <w:r>
        <w:t>” in quanto “l</w:t>
      </w:r>
      <w:r w:rsidRPr="0085639C">
        <w:t>o scontro politico non fa bene ai diritti dell’infanzia e dell’adolescenza</w:t>
      </w:r>
      <w:r>
        <w:t>”</w:t>
      </w:r>
      <w:r w:rsidRPr="0085639C">
        <w:t>.</w:t>
      </w:r>
      <w:r>
        <w:t xml:space="preserve"> </w:t>
      </w:r>
    </w:p>
    <w:p w14:paraId="0DD75DCD" w14:textId="77777777" w:rsidR="003A3872" w:rsidRPr="007A5DEB" w:rsidRDefault="00217240" w:rsidP="003A3872">
      <w:pPr>
        <w:pStyle w:val="Paragrafoelenco"/>
        <w:numPr>
          <w:ilvl w:val="0"/>
          <w:numId w:val="1"/>
        </w:numPr>
        <w:spacing w:after="480"/>
        <w:jc w:val="both"/>
      </w:pPr>
      <w:r>
        <w:t xml:space="preserve">Molte altre osservazioni potrebbero essere fatte sulle misure per la delinquenza minorile, </w:t>
      </w:r>
      <w:r w:rsidR="00636FFA">
        <w:t xml:space="preserve">su cui la Conferenza dei Garanti Territoriali delle Persone Private della Libertà esprime molte riserve in quanto crea fattispecie normative che produrranno un aumento e non una diminuzione dei reati contestati ai minori, </w:t>
      </w:r>
      <w:r>
        <w:t xml:space="preserve">ma in questa sede preme rilevare il fatto che </w:t>
      </w:r>
      <w:r w:rsidRPr="00217240">
        <w:rPr>
          <w:b/>
        </w:rPr>
        <w:t>le misure adottare per i giovani migranti</w:t>
      </w:r>
      <w:r>
        <w:t xml:space="preserve">, anziché andare nel senso della loro maggiore integrazione sociale, vanno </w:t>
      </w:r>
      <w:r w:rsidRPr="00217240">
        <w:rPr>
          <w:b/>
        </w:rPr>
        <w:t>nel senso di fornire facile manovalanza alle organizzazioni criminali</w:t>
      </w:r>
    </w:p>
    <w:sectPr w:rsidR="003A3872" w:rsidRPr="007A5D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B6B52"/>
    <w:multiLevelType w:val="hybridMultilevel"/>
    <w:tmpl w:val="F2C4F7B6"/>
    <w:lvl w:ilvl="0" w:tplc="4CEA090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6225418"/>
    <w:multiLevelType w:val="hybridMultilevel"/>
    <w:tmpl w:val="311441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C3B4858"/>
    <w:multiLevelType w:val="hybridMultilevel"/>
    <w:tmpl w:val="7DA6C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34286424">
    <w:abstractNumId w:val="1"/>
  </w:num>
  <w:num w:numId="2" w16cid:durableId="1456488904">
    <w:abstractNumId w:val="2"/>
  </w:num>
  <w:num w:numId="3" w16cid:durableId="89549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3C"/>
    <w:rsid w:val="00016FA2"/>
    <w:rsid w:val="00023BC7"/>
    <w:rsid w:val="0008433C"/>
    <w:rsid w:val="001D4329"/>
    <w:rsid w:val="00217240"/>
    <w:rsid w:val="00336962"/>
    <w:rsid w:val="00391DA7"/>
    <w:rsid w:val="003A3872"/>
    <w:rsid w:val="003A6D95"/>
    <w:rsid w:val="004718D6"/>
    <w:rsid w:val="005400C2"/>
    <w:rsid w:val="005503F6"/>
    <w:rsid w:val="005A4BBA"/>
    <w:rsid w:val="005F367D"/>
    <w:rsid w:val="00636FFA"/>
    <w:rsid w:val="00775CC3"/>
    <w:rsid w:val="007A5DEB"/>
    <w:rsid w:val="0081562C"/>
    <w:rsid w:val="0085639C"/>
    <w:rsid w:val="008D202D"/>
    <w:rsid w:val="008E5BE5"/>
    <w:rsid w:val="00955089"/>
    <w:rsid w:val="00961460"/>
    <w:rsid w:val="00A048CF"/>
    <w:rsid w:val="00A611EE"/>
    <w:rsid w:val="00B138C1"/>
    <w:rsid w:val="00B172DD"/>
    <w:rsid w:val="00B96E24"/>
    <w:rsid w:val="00BB6009"/>
    <w:rsid w:val="00CA7B07"/>
    <w:rsid w:val="00D56023"/>
    <w:rsid w:val="00EF24CC"/>
    <w:rsid w:val="00FC4E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BE5F5"/>
  <w15:chartTrackingRefBased/>
  <w15:docId w15:val="{698FA873-4FBB-49DF-9861-692B56EB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560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D560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433C"/>
    <w:pPr>
      <w:ind w:left="720"/>
      <w:contextualSpacing/>
    </w:pPr>
  </w:style>
  <w:style w:type="character" w:styleId="Collegamentoipertestuale">
    <w:name w:val="Hyperlink"/>
    <w:basedOn w:val="Carpredefinitoparagrafo"/>
    <w:uiPriority w:val="99"/>
    <w:unhideWhenUsed/>
    <w:rsid w:val="00955089"/>
    <w:rPr>
      <w:color w:val="0563C1" w:themeColor="hyperlink"/>
      <w:u w:val="single"/>
    </w:rPr>
  </w:style>
  <w:style w:type="character" w:styleId="Menzionenonrisolta">
    <w:name w:val="Unresolved Mention"/>
    <w:basedOn w:val="Carpredefinitoparagrafo"/>
    <w:uiPriority w:val="99"/>
    <w:semiHidden/>
    <w:unhideWhenUsed/>
    <w:rsid w:val="00955089"/>
    <w:rPr>
      <w:color w:val="605E5C"/>
      <w:shd w:val="clear" w:color="auto" w:fill="E1DFDD"/>
    </w:rPr>
  </w:style>
  <w:style w:type="character" w:styleId="Collegamentovisitato">
    <w:name w:val="FollowedHyperlink"/>
    <w:basedOn w:val="Carpredefinitoparagrafo"/>
    <w:uiPriority w:val="99"/>
    <w:semiHidden/>
    <w:unhideWhenUsed/>
    <w:rsid w:val="00955089"/>
    <w:rPr>
      <w:color w:val="954F72" w:themeColor="followedHyperlink"/>
      <w:u w:val="single"/>
    </w:rPr>
  </w:style>
  <w:style w:type="character" w:styleId="Enfasicorsivo">
    <w:name w:val="Emphasis"/>
    <w:basedOn w:val="Carpredefinitoparagrafo"/>
    <w:uiPriority w:val="20"/>
    <w:qFormat/>
    <w:rsid w:val="003A3872"/>
    <w:rPr>
      <w:i/>
      <w:iCs/>
    </w:rPr>
  </w:style>
  <w:style w:type="character" w:customStyle="1" w:styleId="Titolo1Carattere">
    <w:name w:val="Titolo 1 Carattere"/>
    <w:basedOn w:val="Carpredefinitoparagrafo"/>
    <w:link w:val="Titolo1"/>
    <w:uiPriority w:val="9"/>
    <w:rsid w:val="00D56023"/>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D56023"/>
    <w:rPr>
      <w:rFonts w:asciiTheme="majorHAnsi" w:eastAsiaTheme="majorEastAsia" w:hAnsiTheme="majorHAnsi" w:cstheme="majorBidi"/>
      <w:color w:val="2F5496" w:themeColor="accent1" w:themeShade="BF"/>
      <w:sz w:val="26"/>
      <w:szCs w:val="26"/>
    </w:rPr>
  </w:style>
  <w:style w:type="paragraph" w:styleId="Revisione">
    <w:name w:val="Revision"/>
    <w:hidden/>
    <w:uiPriority w:val="99"/>
    <w:semiHidden/>
    <w:rsid w:val="00CA7B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terno.gov.it/sites/default/files/2023-09/cruscotto_statistico_giornaliero_28-09-20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enazionaleprivatiliberta.it/gnpl/pages/it/homepage/dettaglio_contenuto/?contentId=CNG15448&amp;modelId=10019" TargetMode="External"/><Relationship Id="rId5" Type="http://schemas.openxmlformats.org/officeDocument/2006/relationships/hyperlink" Target="https://www.garantenazionaleprivatiliberta.it/gnpl/resources/cms/documents/b7b0081e622c62151026ac0c1d88b62c.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2573</Words>
  <Characters>14671</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Saracino Doriano</dc:creator>
  <cp:keywords/>
  <dc:description/>
  <cp:lastModifiedBy>Ugo Degl'Innocenti</cp:lastModifiedBy>
  <cp:revision>2</cp:revision>
  <dcterms:created xsi:type="dcterms:W3CDTF">2023-09-29T11:57:00Z</dcterms:created>
  <dcterms:modified xsi:type="dcterms:W3CDTF">2023-09-29T11:57:00Z</dcterms:modified>
</cp:coreProperties>
</file>